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Pr="001F2D53" w:rsidRDefault="00B92196"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B92196">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w:t>
      </w:r>
      <w:proofErr w:type="spellStart"/>
      <w:r w:rsidRPr="001F2D53">
        <w:rPr>
          <w:spacing w:val="-2"/>
          <w:sz w:val="16"/>
          <w:szCs w:val="16"/>
        </w:rPr>
        <w:t>Лесникова</w:t>
      </w:r>
      <w:proofErr w:type="spellEnd"/>
      <w:r w:rsidRPr="001F2D53">
        <w:rPr>
          <w:spacing w:val="-2"/>
          <w:sz w:val="16"/>
          <w:szCs w:val="16"/>
        </w:rPr>
        <w:t xml:space="preserve">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836C1C" w:rsidRDefault="00BB07AD" w:rsidP="004C6820">
      <w:pPr>
        <w:tabs>
          <w:tab w:val="left" w:leader="underscore" w:pos="9214"/>
        </w:tabs>
        <w:contextualSpacing/>
        <w:jc w:val="both"/>
        <w:rPr>
          <w:spacing w:val="-2"/>
          <w:sz w:val="16"/>
          <w:szCs w:val="16"/>
        </w:rPr>
      </w:pPr>
      <w:proofErr w:type="gramStart"/>
      <w:r w:rsidRPr="001F2D53">
        <w:rPr>
          <w:spacing w:val="-2"/>
          <w:sz w:val="16"/>
          <w:szCs w:val="16"/>
        </w:rPr>
        <w:t>действующего</w:t>
      </w:r>
      <w:proofErr w:type="gramEnd"/>
      <w:r w:rsidRPr="001F2D53">
        <w:rPr>
          <w:spacing w:val="-2"/>
          <w:sz w:val="16"/>
          <w:szCs w:val="16"/>
        </w:rPr>
        <w:t xml:space="preserve">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proofErr w:type="gramStart"/>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w:t>
      </w:r>
      <w:proofErr w:type="gramEnd"/>
      <w:r w:rsidRPr="001F2D53">
        <w:rPr>
          <w:rFonts w:eastAsia="Calibri"/>
          <w:sz w:val="16"/>
          <w:szCs w:val="16"/>
          <w:lang w:eastAsia="en-US"/>
        </w:rPr>
        <w:t xml:space="preserve">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 xml:space="preserve">Результат выполненных работ по настоящему Договору (далее – Результат работ) оформляется в соответствии с Приказом </w:t>
      </w:r>
      <w:proofErr w:type="spellStart"/>
      <w:r w:rsidR="001F1552" w:rsidRPr="0044316A">
        <w:rPr>
          <w:sz w:val="16"/>
          <w:szCs w:val="16"/>
        </w:rPr>
        <w:t>Минпромторга</w:t>
      </w:r>
      <w:proofErr w:type="spellEnd"/>
      <w:r w:rsidR="001F1552" w:rsidRPr="0044316A">
        <w:rPr>
          <w:sz w:val="16"/>
          <w:szCs w:val="16"/>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w:t>
      </w:r>
      <w:proofErr w:type="gramStart"/>
      <w:r w:rsidRPr="001F2D53">
        <w:rPr>
          <w:sz w:val="16"/>
          <w:szCs w:val="16"/>
        </w:rPr>
        <w:t xml:space="preserve"> П</w:t>
      </w:r>
      <w:proofErr w:type="gramEnd"/>
      <w:r w:rsidRPr="001F2D53">
        <w:rPr>
          <w:sz w:val="16"/>
          <w:szCs w:val="16"/>
        </w:rPr>
        <w:t>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w:t>
      </w:r>
      <w:proofErr w:type="gramStart"/>
      <w:r w:rsidRPr="001F2D53">
        <w:rPr>
          <w:sz w:val="16"/>
          <w:szCs w:val="16"/>
        </w:rPr>
        <w:t xml:space="preserve"> З</w:t>
      </w:r>
      <w:proofErr w:type="gramEnd"/>
      <w:r w:rsidRPr="001F2D53">
        <w:rPr>
          <w:sz w:val="16"/>
          <w:szCs w:val="16"/>
        </w:rPr>
        <w:t>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w:t>
      </w:r>
      <w:proofErr w:type="gramStart"/>
      <w:r w:rsidRPr="001F2D53">
        <w:rPr>
          <w:sz w:val="16"/>
          <w:szCs w:val="16"/>
        </w:rPr>
        <w:t xml:space="preserve"> П</w:t>
      </w:r>
      <w:proofErr w:type="gramEnd"/>
      <w:r w:rsidRPr="001F2D53">
        <w:rPr>
          <w:sz w:val="16"/>
          <w:szCs w:val="16"/>
        </w:rPr>
        <w:t>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B07AD" w:rsidP="004C6820">
      <w:pPr>
        <w:ind w:firstLine="709"/>
        <w:contextualSpacing/>
        <w:jc w:val="both"/>
        <w:rPr>
          <w:sz w:val="16"/>
          <w:szCs w:val="16"/>
        </w:rPr>
      </w:pPr>
      <w:r w:rsidRPr="001F2D53">
        <w:rPr>
          <w:sz w:val="16"/>
          <w:szCs w:val="16"/>
        </w:rPr>
        <w:t xml:space="preserve">2.7 Исполнитель оставляет за собой право пересмотра стоимости работ в случае изменения </w:t>
      </w:r>
      <w:proofErr w:type="spellStart"/>
      <w:r w:rsidRPr="001F2D53">
        <w:rPr>
          <w:sz w:val="16"/>
          <w:szCs w:val="16"/>
        </w:rPr>
        <w:t>ценообразующих</w:t>
      </w:r>
      <w:proofErr w:type="spellEnd"/>
      <w:r w:rsidRPr="001F2D53">
        <w:rPr>
          <w:sz w:val="16"/>
          <w:szCs w:val="16"/>
        </w:rPr>
        <w:t xml:space="preserve"> факторов. Исполнитель по требованию Заказчика предоставляет обоснование уровня ин</w:t>
      </w:r>
      <w:bookmarkStart w:id="0" w:name="_GoBack"/>
      <w:bookmarkEnd w:id="0"/>
      <w:r w:rsidRPr="001F2D53">
        <w:rPr>
          <w:sz w:val="16"/>
          <w:szCs w:val="16"/>
        </w:rPr>
        <w:t>дексации.</w:t>
      </w:r>
    </w:p>
    <w:p w:rsidR="004651A4" w:rsidRPr="00D75654" w:rsidRDefault="004651A4" w:rsidP="004C6820">
      <w:pPr>
        <w:ind w:firstLine="709"/>
        <w:contextualSpacing/>
        <w:jc w:val="both"/>
        <w:rPr>
          <w:color w:val="000000" w:themeColor="text1"/>
          <w:sz w:val="16"/>
          <w:szCs w:val="16"/>
        </w:rPr>
      </w:pPr>
      <w:r w:rsidRPr="00D75654">
        <w:rPr>
          <w:color w:val="000000" w:themeColor="text1"/>
          <w:sz w:val="16"/>
          <w:szCs w:val="16"/>
        </w:rPr>
        <w:t>2.8. Заказчик подтверждает, что расчетные счета, с которых будет осуществляться оплата по настоящему Договору, не являются отдельными счетами в соответствии с п.10 ст. 3 Федерального закона от 29.12.2012г. №275-ФЗ «О государственном оборонном заказе» (что является существенным условием Договора).</w:t>
      </w:r>
    </w:p>
    <w:p w:rsidR="005D2519" w:rsidRPr="00D75654" w:rsidRDefault="005D2519" w:rsidP="004C6820">
      <w:pPr>
        <w:ind w:firstLine="709"/>
        <w:contextualSpacing/>
        <w:jc w:val="both"/>
        <w:rPr>
          <w:color w:val="000000" w:themeColor="text1"/>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w:t>
      </w:r>
      <w:proofErr w:type="gramStart"/>
      <w:r w:rsidRPr="001F2D53">
        <w:rPr>
          <w:rFonts w:eastAsia="Calibri"/>
          <w:sz w:val="16"/>
          <w:szCs w:val="16"/>
          <w:lang w:eastAsia="en-US"/>
        </w:rPr>
        <w:t>идентифицированных</w:t>
      </w:r>
      <w:proofErr w:type="gramEnd"/>
      <w:r w:rsidRPr="001F2D53">
        <w:rPr>
          <w:rFonts w:eastAsia="Calibri"/>
          <w:sz w:val="16"/>
          <w:szCs w:val="16"/>
          <w:lang w:eastAsia="en-US"/>
        </w:rPr>
        <w:t xml:space="preserve">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proofErr w:type="gramStart"/>
      <w:r w:rsidRPr="0044316A">
        <w:rPr>
          <w:sz w:val="16"/>
          <w:szCs w:val="16"/>
        </w:rPr>
        <w:t xml:space="preserve">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rsidRPr="0044316A">
        <w:rPr>
          <w:sz w:val="16"/>
          <w:szCs w:val="16"/>
        </w:rPr>
        <w:t>поверителя</w:t>
      </w:r>
      <w:proofErr w:type="spellEnd"/>
      <w:r w:rsidRPr="0044316A">
        <w:rPr>
          <w:sz w:val="16"/>
          <w:szCs w:val="16"/>
        </w:rPr>
        <w:t xml:space="preserve">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roofErr w:type="gramEnd"/>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w:t>
      </w:r>
      <w:proofErr w:type="gramStart"/>
      <w:r w:rsidRPr="001F2D53">
        <w:rPr>
          <w:sz w:val="16"/>
          <w:szCs w:val="16"/>
        </w:rPr>
        <w:t xml:space="preserve"> В</w:t>
      </w:r>
      <w:proofErr w:type="gramEnd"/>
      <w:r w:rsidRPr="001F2D53">
        <w:rPr>
          <w:sz w:val="16"/>
          <w:szCs w:val="16"/>
        </w:rPr>
        <w:t>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w:t>
      </w:r>
      <w:r w:rsidR="001C251D" w:rsidRPr="001C251D">
        <w:rPr>
          <w:sz w:val="16"/>
          <w:szCs w:val="16"/>
        </w:rPr>
        <w:lastRenderedPageBreak/>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proofErr w:type="gramStart"/>
      <w:r w:rsidR="008A6C5B">
        <w:rPr>
          <w:rFonts w:eastAsia="Calibri"/>
          <w:sz w:val="16"/>
          <w:szCs w:val="16"/>
          <w:lang w:eastAsia="en-US"/>
        </w:rPr>
        <w:t xml:space="preserve"> </w:t>
      </w:r>
      <w:r>
        <w:rPr>
          <w:rFonts w:eastAsia="Calibri"/>
          <w:sz w:val="16"/>
          <w:szCs w:val="16"/>
          <w:lang w:eastAsia="en-US"/>
        </w:rPr>
        <w:t>В</w:t>
      </w:r>
      <w:proofErr w:type="gramEnd"/>
      <w:r>
        <w:rPr>
          <w:rFonts w:eastAsia="Calibri"/>
          <w:sz w:val="16"/>
          <w:szCs w:val="16"/>
          <w:lang w:eastAsia="en-US"/>
        </w:rPr>
        <w:t>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xml:space="preserve">)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w:t>
      </w:r>
      <w:proofErr w:type="gramStart"/>
      <w:r w:rsidR="008A6C5B" w:rsidRPr="001F2D53">
        <w:rPr>
          <w:rFonts w:eastAsia="Calibri"/>
          <w:sz w:val="16"/>
          <w:szCs w:val="16"/>
          <w:lang w:eastAsia="en-US"/>
        </w:rPr>
        <w:t>с даты поступления</w:t>
      </w:r>
      <w:proofErr w:type="gramEnd"/>
      <w:r w:rsidR="008A6C5B" w:rsidRPr="001F2D53">
        <w:rPr>
          <w:rFonts w:eastAsia="Calibri"/>
          <w:sz w:val="16"/>
          <w:szCs w:val="16"/>
          <w:lang w:eastAsia="en-US"/>
        </w:rPr>
        <w:t xml:space="preserve">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4.1.2</w:t>
      </w:r>
      <w:proofErr w:type="gramStart"/>
      <w:r>
        <w:rPr>
          <w:rFonts w:eastAsia="Calibri"/>
          <w:sz w:val="16"/>
          <w:szCs w:val="16"/>
          <w:lang w:eastAsia="en-US"/>
        </w:rPr>
        <w:t xml:space="preserve"> В</w:t>
      </w:r>
      <w:proofErr w:type="gramEnd"/>
      <w:r>
        <w:rPr>
          <w:rFonts w:eastAsia="Calibri"/>
          <w:sz w:val="16"/>
          <w:szCs w:val="16"/>
          <w:lang w:eastAsia="en-US"/>
        </w:rPr>
        <w:t xml:space="preserve">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proofErr w:type="gramStart"/>
      <w:r w:rsidR="008803E6">
        <w:rPr>
          <w:snapToGrid w:val="0"/>
          <w:sz w:val="16"/>
          <w:szCs w:val="16"/>
        </w:rPr>
        <w:t xml:space="preserve"> </w:t>
      </w:r>
      <w:r w:rsidR="008803E6" w:rsidRPr="00930967">
        <w:rPr>
          <w:snapToGrid w:val="0"/>
          <w:sz w:val="16"/>
          <w:szCs w:val="16"/>
        </w:rPr>
        <w:t>О</w:t>
      </w:r>
      <w:proofErr w:type="gramEnd"/>
      <w:r w:rsidR="008803E6" w:rsidRPr="00930967">
        <w:rPr>
          <w:snapToGrid w:val="0"/>
          <w:sz w:val="16"/>
          <w:szCs w:val="16"/>
        </w:rPr>
        <w:t>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proofErr w:type="gramStart"/>
      <w:r w:rsidR="003C18A3">
        <w:rPr>
          <w:sz w:val="16"/>
          <w:szCs w:val="16"/>
        </w:rPr>
        <w:t xml:space="preserve"> И</w:t>
      </w:r>
      <w:proofErr w:type="gramEnd"/>
      <w:r w:rsidR="003C18A3">
        <w:rPr>
          <w:sz w:val="16"/>
          <w:szCs w:val="16"/>
        </w:rPr>
        <w:t>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w:t>
      </w:r>
      <w:proofErr w:type="gramStart"/>
      <w:r w:rsidRPr="0044316A">
        <w:rPr>
          <w:color w:val="000000" w:themeColor="text1"/>
          <w:sz w:val="16"/>
          <w:szCs w:val="16"/>
        </w:rPr>
        <w:t xml:space="preserve"> П</w:t>
      </w:r>
      <w:proofErr w:type="gramEnd"/>
      <w:r w:rsidRPr="0044316A">
        <w:rPr>
          <w:color w:val="000000" w:themeColor="text1"/>
          <w:sz w:val="16"/>
          <w:szCs w:val="16"/>
        </w:rPr>
        <w:t>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w:t>
      </w:r>
      <w:proofErr w:type="gramStart"/>
      <w:r w:rsidRPr="0044316A">
        <w:rPr>
          <w:color w:val="000000" w:themeColor="text1"/>
          <w:sz w:val="16"/>
          <w:szCs w:val="16"/>
        </w:rPr>
        <w:t xml:space="preserve"> В</w:t>
      </w:r>
      <w:proofErr w:type="gramEnd"/>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w:t>
      </w:r>
      <w:proofErr w:type="gramStart"/>
      <w:r w:rsidRPr="0044316A">
        <w:rPr>
          <w:color w:val="000000" w:themeColor="text1"/>
          <w:sz w:val="16"/>
          <w:szCs w:val="16"/>
        </w:rPr>
        <w:t xml:space="preserve"> О</w:t>
      </w:r>
      <w:proofErr w:type="gramEnd"/>
      <w:r w:rsidR="00A7099F" w:rsidRPr="0044316A">
        <w:rPr>
          <w:color w:val="000000" w:themeColor="text1"/>
          <w:sz w:val="16"/>
          <w:szCs w:val="16"/>
        </w:rPr>
        <w:t xml:space="preserve">тказаться от выполнения работ или потребовать дополнительной оплаты (в </w:t>
      </w:r>
      <w:proofErr w:type="spellStart"/>
      <w:r w:rsidR="00A7099F" w:rsidRPr="0044316A">
        <w:rPr>
          <w:color w:val="000000" w:themeColor="text1"/>
          <w:sz w:val="16"/>
          <w:szCs w:val="16"/>
        </w:rPr>
        <w:t>т.ч</w:t>
      </w:r>
      <w:proofErr w:type="spellEnd"/>
      <w:r w:rsidR="00A7099F" w:rsidRPr="0044316A">
        <w:rPr>
          <w:color w:val="000000" w:themeColor="text1"/>
          <w:sz w:val="16"/>
          <w:szCs w:val="16"/>
        </w:rPr>
        <w:t xml:space="preserve">.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w:t>
      </w:r>
      <w:proofErr w:type="spellStart"/>
      <w:r w:rsidR="00A7099F" w:rsidRPr="0044316A">
        <w:rPr>
          <w:color w:val="000000" w:themeColor="text1"/>
          <w:sz w:val="16"/>
          <w:szCs w:val="16"/>
        </w:rPr>
        <w:t>госреестр</w:t>
      </w:r>
      <w:proofErr w:type="spellEnd"/>
      <w:r w:rsidR="00A7099F" w:rsidRPr="0044316A">
        <w:rPr>
          <w:color w:val="000000" w:themeColor="text1"/>
          <w:sz w:val="16"/>
          <w:szCs w:val="16"/>
        </w:rPr>
        <w:t xml:space="preserve"> СИ)</w:t>
      </w:r>
      <w:r w:rsidR="003C18A3" w:rsidRPr="0044316A">
        <w:rPr>
          <w:color w:val="000000" w:themeColor="text1"/>
          <w:sz w:val="16"/>
          <w:szCs w:val="16"/>
        </w:rPr>
        <w:t>. П</w:t>
      </w:r>
      <w:r w:rsidR="00A7099F" w:rsidRPr="0044316A">
        <w:rPr>
          <w:color w:val="000000" w:themeColor="text1"/>
          <w:sz w:val="16"/>
          <w:szCs w:val="16"/>
        </w:rPr>
        <w:t xml:space="preserve">ри этом Заказчик возмещает расходы, связанные с оказанием услуг (проезд, доставку эталонов, рабочее время </w:t>
      </w:r>
      <w:proofErr w:type="spellStart"/>
      <w:r w:rsidR="00A7099F" w:rsidRPr="0044316A">
        <w:rPr>
          <w:color w:val="000000" w:themeColor="text1"/>
          <w:sz w:val="16"/>
          <w:szCs w:val="16"/>
        </w:rPr>
        <w:t>поверителя</w:t>
      </w:r>
      <w:proofErr w:type="spellEnd"/>
      <w:r w:rsidR="00A7099F" w:rsidRPr="0044316A">
        <w:rPr>
          <w:color w:val="000000" w:themeColor="text1"/>
          <w:sz w:val="16"/>
          <w:szCs w:val="16"/>
        </w:rPr>
        <w:t>, рассчитанное в нормо-часах). В случае</w:t>
      </w:r>
      <w:proofErr w:type="gramStart"/>
      <w:r w:rsidR="00A7099F" w:rsidRPr="0044316A">
        <w:rPr>
          <w:color w:val="000000" w:themeColor="text1"/>
          <w:sz w:val="16"/>
          <w:szCs w:val="16"/>
        </w:rPr>
        <w:t>,</w:t>
      </w:r>
      <w:proofErr w:type="gramEnd"/>
      <w:r w:rsidR="00A7099F" w:rsidRPr="0044316A">
        <w:rPr>
          <w:color w:val="000000" w:themeColor="text1"/>
          <w:sz w:val="16"/>
          <w:szCs w:val="16"/>
        </w:rPr>
        <w:t xml:space="preserve">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proofErr w:type="gramStart"/>
      <w:r w:rsidRPr="001F2D53">
        <w:rPr>
          <w:sz w:val="16"/>
          <w:szCs w:val="16"/>
        </w:rPr>
        <w:t xml:space="preserve"> </w:t>
      </w:r>
      <w:r w:rsidR="0094384F">
        <w:rPr>
          <w:sz w:val="16"/>
          <w:szCs w:val="16"/>
        </w:rPr>
        <w:t>П</w:t>
      </w:r>
      <w:proofErr w:type="gramEnd"/>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4.2.6</w:t>
      </w:r>
      <w:proofErr w:type="gramStart"/>
      <w:r>
        <w:rPr>
          <w:sz w:val="16"/>
          <w:szCs w:val="16"/>
        </w:rPr>
        <w:t xml:space="preserve"> </w:t>
      </w:r>
      <w:r w:rsidRPr="00930967">
        <w:rPr>
          <w:sz w:val="16"/>
          <w:szCs w:val="16"/>
        </w:rPr>
        <w:t>П</w:t>
      </w:r>
      <w:proofErr w:type="gramEnd"/>
      <w:r w:rsidRPr="00930967">
        <w:rPr>
          <w:sz w:val="16"/>
          <w:szCs w:val="16"/>
        </w:rPr>
        <w:t xml:space="preserve">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4.2.7</w:t>
      </w:r>
      <w:proofErr w:type="gramStart"/>
      <w:r>
        <w:rPr>
          <w:sz w:val="16"/>
          <w:szCs w:val="16"/>
        </w:rPr>
        <w:t xml:space="preserve"> </w:t>
      </w:r>
      <w:r w:rsidRPr="001F2D53">
        <w:rPr>
          <w:sz w:val="16"/>
          <w:szCs w:val="16"/>
        </w:rPr>
        <w:t>В</w:t>
      </w:r>
      <w:proofErr w:type="gramEnd"/>
      <w:r w:rsidRPr="001F2D53">
        <w:rPr>
          <w:sz w:val="16"/>
          <w:szCs w:val="16"/>
        </w:rPr>
        <w:t xml:space="preserve">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proofErr w:type="gramStart"/>
      <w:r>
        <w:rPr>
          <w:b/>
          <w:color w:val="000000" w:themeColor="text1"/>
          <w:sz w:val="16"/>
          <w:szCs w:val="16"/>
        </w:rPr>
        <w:t xml:space="preserve"> </w:t>
      </w:r>
      <w:r>
        <w:rPr>
          <w:sz w:val="16"/>
          <w:szCs w:val="16"/>
        </w:rPr>
        <w:t>О</w:t>
      </w:r>
      <w:proofErr w:type="gramEnd"/>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proofErr w:type="gramStart"/>
      <w:r w:rsidRPr="00930967">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30967">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4.3.2</w:t>
      </w:r>
      <w:proofErr w:type="gramStart"/>
      <w:r w:rsidRPr="00A16F3F">
        <w:rPr>
          <w:color w:val="000000" w:themeColor="text1"/>
          <w:sz w:val="16"/>
          <w:szCs w:val="16"/>
        </w:rPr>
        <w:t xml:space="preserve"> </w:t>
      </w:r>
      <w:r w:rsidR="006A4BEF" w:rsidRPr="00A16F3F">
        <w:rPr>
          <w:color w:val="000000" w:themeColor="text1"/>
          <w:sz w:val="16"/>
          <w:szCs w:val="16"/>
        </w:rPr>
        <w:t>П</w:t>
      </w:r>
      <w:proofErr w:type="gramEnd"/>
      <w:r w:rsidR="006A4BEF" w:rsidRPr="00A16F3F">
        <w:rPr>
          <w:color w:val="000000" w:themeColor="text1"/>
          <w:sz w:val="16"/>
          <w:szCs w:val="16"/>
        </w:rPr>
        <w:t>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proofErr w:type="gramStart"/>
      <w:r w:rsidRPr="001F2D53">
        <w:rPr>
          <w:sz w:val="16"/>
          <w:szCs w:val="16"/>
        </w:rPr>
        <w:t xml:space="preserve"> </w:t>
      </w:r>
      <w:r w:rsidR="00FD6DD8">
        <w:rPr>
          <w:sz w:val="16"/>
          <w:szCs w:val="16"/>
        </w:rPr>
        <w:t>О</w:t>
      </w:r>
      <w:proofErr w:type="gramEnd"/>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proofErr w:type="gramStart"/>
      <w:r w:rsidR="00BB07AD" w:rsidRPr="001F2D53">
        <w:rPr>
          <w:sz w:val="16"/>
          <w:szCs w:val="16"/>
        </w:rPr>
        <w:t xml:space="preserve"> </w:t>
      </w:r>
      <w:r w:rsidR="00FD6DD8">
        <w:rPr>
          <w:sz w:val="16"/>
          <w:szCs w:val="16"/>
        </w:rPr>
        <w:t>П</w:t>
      </w:r>
      <w:proofErr w:type="gramEnd"/>
      <w:r w:rsidR="00FD6DD8">
        <w:rPr>
          <w:sz w:val="16"/>
          <w:szCs w:val="16"/>
        </w:rPr>
        <w:t>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 xml:space="preserve">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007D043E" w:rsidRPr="0044316A">
        <w:rPr>
          <w:sz w:val="16"/>
          <w:szCs w:val="16"/>
        </w:rPr>
        <w:t>поверителя</w:t>
      </w:r>
      <w:proofErr w:type="spellEnd"/>
      <w:r w:rsidR="007D043E" w:rsidRPr="0044316A">
        <w:rPr>
          <w:sz w:val="16"/>
          <w:szCs w:val="16"/>
        </w:rPr>
        <w:t xml:space="preserve">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lastRenderedPageBreak/>
        <w:t>4.</w:t>
      </w:r>
      <w:r w:rsidR="006F244C">
        <w:rPr>
          <w:sz w:val="16"/>
          <w:szCs w:val="16"/>
        </w:rPr>
        <w:t>3.</w:t>
      </w:r>
      <w:r>
        <w:rPr>
          <w:sz w:val="16"/>
          <w:szCs w:val="16"/>
        </w:rPr>
        <w:t>7</w:t>
      </w:r>
      <w:proofErr w:type="gramStart"/>
      <w:r>
        <w:rPr>
          <w:sz w:val="16"/>
          <w:szCs w:val="16"/>
        </w:rPr>
        <w:t xml:space="preserve"> </w:t>
      </w:r>
      <w:r w:rsidR="006F244C">
        <w:rPr>
          <w:sz w:val="16"/>
          <w:szCs w:val="16"/>
        </w:rPr>
        <w:t>П</w:t>
      </w:r>
      <w:proofErr w:type="gramEnd"/>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0006104C" w:rsidRPr="0044316A">
        <w:rPr>
          <w:sz w:val="16"/>
          <w:szCs w:val="16"/>
        </w:rPr>
        <w:t>с даты приемки</w:t>
      </w:r>
      <w:proofErr w:type="gramEnd"/>
      <w:r w:rsidR="0006104C" w:rsidRPr="0044316A">
        <w:rPr>
          <w:sz w:val="16"/>
          <w:szCs w:val="16"/>
        </w:rPr>
        <w:t xml:space="preserve">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5.2</w:t>
      </w:r>
      <w:proofErr w:type="gramStart"/>
      <w:r w:rsidRPr="001F2D53">
        <w:rPr>
          <w:sz w:val="16"/>
          <w:szCs w:val="16"/>
        </w:rPr>
        <w:t xml:space="preserve"> В</w:t>
      </w:r>
      <w:proofErr w:type="gramEnd"/>
      <w:r w:rsidRPr="001F2D53">
        <w:rPr>
          <w:sz w:val="16"/>
          <w:szCs w:val="16"/>
        </w:rPr>
        <w:t xml:space="preserve">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 xml:space="preserve">Срок рассмотрения претензии – 30 дней </w:t>
      </w:r>
      <w:proofErr w:type="gramStart"/>
      <w:r w:rsidRPr="001F2D53">
        <w:rPr>
          <w:sz w:val="16"/>
          <w:szCs w:val="16"/>
        </w:rPr>
        <w:t>с даты получения</w:t>
      </w:r>
      <w:proofErr w:type="gramEnd"/>
      <w:r w:rsidRPr="001F2D53">
        <w:rPr>
          <w:sz w:val="16"/>
          <w:szCs w:val="16"/>
        </w:rPr>
        <w:t xml:space="preserve"> Стороной претензии.</w:t>
      </w:r>
    </w:p>
    <w:p w:rsidR="00836C1C" w:rsidRPr="001F2D53" w:rsidRDefault="00BB07AD" w:rsidP="004C6820">
      <w:pPr>
        <w:ind w:firstLine="709"/>
        <w:contextualSpacing/>
        <w:jc w:val="both"/>
        <w:rPr>
          <w:sz w:val="16"/>
          <w:szCs w:val="16"/>
        </w:rPr>
      </w:pPr>
      <w:r w:rsidRPr="001F2D53">
        <w:rPr>
          <w:sz w:val="16"/>
          <w:szCs w:val="16"/>
        </w:rPr>
        <w:t>5.3</w:t>
      </w:r>
      <w:proofErr w:type="gramStart"/>
      <w:r w:rsidRPr="001F2D53">
        <w:rPr>
          <w:sz w:val="16"/>
          <w:szCs w:val="16"/>
        </w:rPr>
        <w:t xml:space="preserve"> В</w:t>
      </w:r>
      <w:proofErr w:type="gramEnd"/>
      <w:r w:rsidRPr="001F2D53">
        <w:rPr>
          <w:sz w:val="16"/>
          <w:szCs w:val="16"/>
        </w:rPr>
        <w:t xml:space="preserve">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w:t>
      </w:r>
      <w:proofErr w:type="gramStart"/>
      <w:r w:rsidRPr="001F2D53">
        <w:rPr>
          <w:sz w:val="16"/>
          <w:szCs w:val="16"/>
        </w:rPr>
        <w:t xml:space="preserve"> В</w:t>
      </w:r>
      <w:proofErr w:type="gramEnd"/>
      <w:r w:rsidRPr="001F2D53">
        <w:rPr>
          <w:sz w:val="16"/>
          <w:szCs w:val="16"/>
        </w:rPr>
        <w:t xml:space="preserve">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F2D53">
        <w:rPr>
          <w:sz w:val="16"/>
          <w:szCs w:val="16"/>
        </w:rPr>
        <w:t>с даты направления</w:t>
      </w:r>
      <w:proofErr w:type="gramEnd"/>
      <w:r w:rsidRPr="001F2D53">
        <w:rPr>
          <w:sz w:val="16"/>
          <w:szCs w:val="16"/>
        </w:rPr>
        <w:t xml:space="preserve"> письменного уведомления.</w:t>
      </w:r>
    </w:p>
    <w:p w:rsidR="00836C1C" w:rsidRPr="001F2D53" w:rsidRDefault="00BB07AD" w:rsidP="004C6820">
      <w:pPr>
        <w:ind w:firstLine="709"/>
        <w:contextualSpacing/>
        <w:jc w:val="both"/>
        <w:rPr>
          <w:sz w:val="16"/>
          <w:szCs w:val="16"/>
        </w:rPr>
      </w:pPr>
      <w:proofErr w:type="gramStart"/>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F2D53">
        <w:rPr>
          <w:sz w:val="16"/>
          <w:szCs w:val="16"/>
        </w:rPr>
        <w:t xml:space="preserve">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w:t>
      </w:r>
      <w:proofErr w:type="gramStart"/>
      <w:r w:rsidRPr="001F2D53">
        <w:rPr>
          <w:sz w:val="16"/>
          <w:szCs w:val="16"/>
        </w:rPr>
        <w:t xml:space="preserve"> В</w:t>
      </w:r>
      <w:proofErr w:type="gramEnd"/>
      <w:r w:rsidRPr="001F2D53">
        <w:rPr>
          <w:sz w:val="16"/>
          <w:szCs w:val="16"/>
        </w:rPr>
        <w:t xml:space="preserve">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 xml:space="preserve">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F2D53">
        <w:rPr>
          <w:sz w:val="16"/>
          <w:szCs w:val="16"/>
        </w:rPr>
        <w:t>был</w:t>
      </w:r>
      <w:proofErr w:type="gramEnd"/>
      <w:r w:rsidRPr="001F2D53">
        <w:rPr>
          <w:sz w:val="16"/>
          <w:szCs w:val="1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w:t>
      </w:r>
      <w:proofErr w:type="gramStart"/>
      <w:r w:rsidRPr="001F2D53">
        <w:rPr>
          <w:sz w:val="16"/>
          <w:szCs w:val="16"/>
        </w:rPr>
        <w:t>Договор</w:t>
      </w:r>
      <w:proofErr w:type="gramEnd"/>
      <w:r w:rsidRPr="001F2D53">
        <w:rPr>
          <w:sz w:val="16"/>
          <w:szCs w:val="16"/>
        </w:rPr>
        <w:t xml:space="preserve">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w:t>
      </w:r>
      <w:proofErr w:type="gramStart"/>
      <w:r w:rsidRPr="001F2D53">
        <w:rPr>
          <w:sz w:val="16"/>
          <w:szCs w:val="16"/>
        </w:rPr>
        <w:t xml:space="preserve"> К</w:t>
      </w:r>
      <w:proofErr w:type="gramEnd"/>
      <w:r w:rsidRPr="001F2D53">
        <w:rPr>
          <w:sz w:val="16"/>
          <w:szCs w:val="16"/>
        </w:rPr>
        <w:t xml:space="preserve">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w:t>
      </w:r>
      <w:proofErr w:type="gramStart"/>
      <w:r w:rsidRPr="001F2D53">
        <w:rPr>
          <w:sz w:val="16"/>
          <w:szCs w:val="16"/>
        </w:rPr>
        <w:t xml:space="preserve"> В</w:t>
      </w:r>
      <w:proofErr w:type="gramEnd"/>
      <w:r w:rsidRPr="001F2D53">
        <w:rPr>
          <w:sz w:val="16"/>
          <w:szCs w:val="16"/>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w:t>
      </w:r>
      <w:proofErr w:type="spellStart"/>
      <w:r w:rsidRPr="001F2D53">
        <w:rPr>
          <w:sz w:val="16"/>
          <w:szCs w:val="16"/>
        </w:rPr>
        <w:t>коронавирусной</w:t>
      </w:r>
      <w:proofErr w:type="spellEnd"/>
      <w:r w:rsidRPr="001F2D53">
        <w:rPr>
          <w:sz w:val="16"/>
          <w:szCs w:val="16"/>
        </w:rPr>
        <w:t xml:space="preserve">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proofErr w:type="gramStart"/>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roofErr w:type="gramEnd"/>
    </w:p>
    <w:p w:rsidR="00836C1C" w:rsidRPr="001F2D53" w:rsidRDefault="00BB07AD" w:rsidP="004C6820">
      <w:pPr>
        <w:ind w:firstLine="709"/>
        <w:contextualSpacing/>
        <w:jc w:val="both"/>
        <w:rPr>
          <w:sz w:val="16"/>
          <w:szCs w:val="16"/>
        </w:rPr>
      </w:pPr>
      <w:r w:rsidRPr="001F2D53">
        <w:rPr>
          <w:sz w:val="16"/>
          <w:szCs w:val="16"/>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w:t>
      </w:r>
      <w:proofErr w:type="gramStart"/>
      <w:r w:rsidRPr="001F2D53">
        <w:rPr>
          <w:sz w:val="16"/>
          <w:szCs w:val="16"/>
        </w:rPr>
        <w:t>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w:t>
      </w:r>
      <w:r w:rsidR="00B92196">
        <w:rPr>
          <w:sz w:val="16"/>
          <w:szCs w:val="16"/>
        </w:rPr>
        <w:t>рых утвержден до 18 ноября 2018</w:t>
      </w:r>
      <w:r w:rsidRPr="001F2D53">
        <w:rPr>
          <w:sz w:val="16"/>
          <w:szCs w:val="16"/>
        </w:rPr>
        <w:t>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w:t>
      </w:r>
      <w:proofErr w:type="gramEnd"/>
      <w:r w:rsidRPr="001F2D53">
        <w:rPr>
          <w:sz w:val="16"/>
          <w:szCs w:val="16"/>
        </w:rPr>
        <w:t xml:space="preserve">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lastRenderedPageBreak/>
        <w:t>8.2</w:t>
      </w:r>
      <w:proofErr w:type="gramStart"/>
      <w:r w:rsidRPr="001F2D53">
        <w:rPr>
          <w:sz w:val="16"/>
          <w:szCs w:val="16"/>
        </w:rPr>
        <w:t xml:space="preserve"> В</w:t>
      </w:r>
      <w:proofErr w:type="gramEnd"/>
      <w:r w:rsidRPr="001F2D53">
        <w:rPr>
          <w:sz w:val="16"/>
          <w:szCs w:val="16"/>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w:t>
      </w:r>
      <w:proofErr w:type="gramStart"/>
      <w:r w:rsidRPr="001F2D53">
        <w:rPr>
          <w:sz w:val="16"/>
          <w:szCs w:val="16"/>
        </w:rPr>
        <w:t xml:space="preserve"> Л</w:t>
      </w:r>
      <w:proofErr w:type="gramEnd"/>
      <w:r w:rsidRPr="001F2D53">
        <w:rPr>
          <w:sz w:val="16"/>
          <w:szCs w:val="16"/>
        </w:rPr>
        <w:t>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 xml:space="preserve">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44316A">
        <w:rPr>
          <w:color w:val="000000" w:themeColor="text1"/>
          <w:sz w:val="16"/>
          <w:szCs w:val="16"/>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44316A">
        <w:rPr>
          <w:color w:val="000000" w:themeColor="text1"/>
          <w:sz w:val="16"/>
          <w:szCs w:val="16"/>
        </w:rPr>
        <w:t xml:space="preserve">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8.10</w:t>
      </w:r>
      <w:proofErr w:type="gramStart"/>
      <w:r w:rsidRPr="006A4BEF">
        <w:rPr>
          <w:color w:val="000000" w:themeColor="text1"/>
          <w:sz w:val="16"/>
          <w:szCs w:val="16"/>
        </w:rPr>
        <w:t xml:space="preserve"> </w:t>
      </w:r>
      <w:r w:rsidR="006A4BEF" w:rsidRPr="006A4BEF">
        <w:rPr>
          <w:color w:val="000000" w:themeColor="text1"/>
          <w:sz w:val="16"/>
          <w:szCs w:val="16"/>
        </w:rPr>
        <w:t>К</w:t>
      </w:r>
      <w:proofErr w:type="gramEnd"/>
      <w:r w:rsidR="006A4BEF" w:rsidRPr="006A4BEF">
        <w:rPr>
          <w:color w:val="000000" w:themeColor="text1"/>
          <w:sz w:val="16"/>
          <w:szCs w:val="16"/>
        </w:rPr>
        <w:t>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 </w:t>
      </w:r>
      <w:proofErr w:type="gramStart"/>
      <w:r w:rsidRPr="006A4BEF">
        <w:rPr>
          <w:color w:val="000000" w:themeColor="text1"/>
          <w:sz w:val="16"/>
          <w:szCs w:val="16"/>
        </w:rPr>
        <w:t>зарегистрированы</w:t>
      </w:r>
      <w:proofErr w:type="gramEnd"/>
      <w:r w:rsidRPr="006A4BEF">
        <w:rPr>
          <w:color w:val="000000" w:themeColor="text1"/>
          <w:sz w:val="16"/>
          <w:szCs w:val="16"/>
        </w:rPr>
        <w:t xml:space="preserve">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w:t>
      </w:r>
      <w:proofErr w:type="gramStart"/>
      <w:r w:rsidRPr="006A4BEF">
        <w:rPr>
          <w:color w:val="000000" w:themeColor="text1"/>
          <w:sz w:val="16"/>
          <w:szCs w:val="16"/>
        </w:rPr>
        <w:t xml:space="preserve"> Е</w:t>
      </w:r>
      <w:proofErr w:type="gramEnd"/>
      <w:r w:rsidRPr="006A4BEF">
        <w:rPr>
          <w:color w:val="000000" w:themeColor="text1"/>
          <w:sz w:val="16"/>
          <w:szCs w:val="16"/>
        </w:rPr>
        <w:t>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w:t>
      </w:r>
      <w:proofErr w:type="gramStart"/>
      <w:r w:rsidRPr="001F2D53">
        <w:rPr>
          <w:sz w:val="16"/>
          <w:szCs w:val="16"/>
        </w:rPr>
        <w:t xml:space="preserve"> В</w:t>
      </w:r>
      <w:proofErr w:type="gramEnd"/>
      <w:r w:rsidRPr="001F2D53">
        <w:rPr>
          <w:sz w:val="16"/>
          <w:szCs w:val="16"/>
        </w:rPr>
        <w:t>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B92196">
        <w:rPr>
          <w:sz w:val="16"/>
          <w:szCs w:val="16"/>
        </w:rPr>
        <w:t xml:space="preserve">декабря </w:t>
      </w:r>
      <w:r w:rsidR="00B92196">
        <w:rPr>
          <w:sz w:val="16"/>
          <w:szCs w:val="16"/>
        </w:rPr>
        <w:t>2024</w:t>
      </w:r>
      <w:r w:rsidRPr="001F2D53">
        <w:rPr>
          <w:sz w:val="16"/>
          <w:szCs w:val="16"/>
        </w:rPr>
        <w:t>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history="1">
        <w:r w:rsidR="00B67D8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 xml:space="preserve">Расчетный счет _______________________ </w:t>
            </w:r>
            <w:proofErr w:type="gramStart"/>
            <w:r w:rsidRPr="001F2D53">
              <w:rPr>
                <w:color w:val="000000"/>
                <w:sz w:val="16"/>
                <w:szCs w:val="16"/>
              </w:rPr>
              <w:t>в</w:t>
            </w:r>
            <w:proofErr w:type="gramEnd"/>
            <w:r w:rsidRPr="001F2D53">
              <w:rPr>
                <w:color w:val="000000"/>
                <w:sz w:val="16"/>
                <w:szCs w:val="16"/>
              </w:rPr>
              <w:t xml:space="preserve">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3B" w:rsidRDefault="004B6B3B">
      <w:r>
        <w:separator/>
      </w:r>
    </w:p>
  </w:endnote>
  <w:endnote w:type="continuationSeparator" w:id="0">
    <w:p w:rsidR="004B6B3B" w:rsidRDefault="004B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412B01">
        <w:pPr>
          <w:pStyle w:val="aff"/>
          <w:jc w:val="right"/>
        </w:pPr>
        <w:r>
          <w:fldChar w:fldCharType="begin"/>
        </w:r>
        <w:r w:rsidR="000B32C9">
          <w:instrText xml:space="preserve"> PAGE   \* MERGEFORMAT </w:instrText>
        </w:r>
        <w:r>
          <w:fldChar w:fldCharType="separate"/>
        </w:r>
        <w:r w:rsidR="00D7565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3B" w:rsidRDefault="004B6B3B">
      <w:r>
        <w:separator/>
      </w:r>
    </w:p>
  </w:footnote>
  <w:footnote w:type="continuationSeparator" w:id="0">
    <w:p w:rsidR="004B6B3B" w:rsidRDefault="004B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3277B"/>
    <w:rsid w:val="0006104C"/>
    <w:rsid w:val="000B32C9"/>
    <w:rsid w:val="0014753C"/>
    <w:rsid w:val="001A6EE7"/>
    <w:rsid w:val="001C251D"/>
    <w:rsid w:val="001F1552"/>
    <w:rsid w:val="001F2D53"/>
    <w:rsid w:val="00216A45"/>
    <w:rsid w:val="00266A52"/>
    <w:rsid w:val="002F4097"/>
    <w:rsid w:val="00332577"/>
    <w:rsid w:val="003C18A3"/>
    <w:rsid w:val="00412B01"/>
    <w:rsid w:val="0044316A"/>
    <w:rsid w:val="004479F7"/>
    <w:rsid w:val="004513A8"/>
    <w:rsid w:val="004651A4"/>
    <w:rsid w:val="00467483"/>
    <w:rsid w:val="00497F25"/>
    <w:rsid w:val="004B08B9"/>
    <w:rsid w:val="004B6B3B"/>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67D83"/>
    <w:rsid w:val="00B92196"/>
    <w:rsid w:val="00BB07AD"/>
    <w:rsid w:val="00BB5F8C"/>
    <w:rsid w:val="00C07EC8"/>
    <w:rsid w:val="00C968EA"/>
    <w:rsid w:val="00CB44D7"/>
    <w:rsid w:val="00D75654"/>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standar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7080-6DD9-4D16-9CE5-984C18BD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4</cp:revision>
  <cp:lastPrinted>2023-04-17T07:12:00Z</cp:lastPrinted>
  <dcterms:created xsi:type="dcterms:W3CDTF">2023-12-25T08:08:00Z</dcterms:created>
  <dcterms:modified xsi:type="dcterms:W3CDTF">2024-04-09T08:05:00Z</dcterms:modified>
</cp:coreProperties>
</file>