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ДОГОВОР № ____/23</w:t>
      </w:r>
      <w:r w:rsidRPr="001F2D53">
        <w:rPr>
          <w:rFonts w:ascii="Times New Roman" w:hAnsi="Times New Roman" w:cs="Times New Roman"/>
          <w:sz w:val="16"/>
          <w:szCs w:val="16"/>
        </w:rPr>
        <w:br/>
        <w:t>на проведение поверки (калибровки) средств измерений</w:t>
      </w:r>
    </w:p>
    <w:p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Pr="001F2D53">
        <w:rPr>
          <w:rFonts w:ascii="Times New Roman" w:hAnsi="Times New Roman" w:cs="Times New Roman"/>
          <w:sz w:val="16"/>
          <w:szCs w:val="16"/>
        </w:rPr>
        <w:t xml:space="preserve">  «___»________2023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p>
    <w:p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Pr="001F2D53">
        <w:rPr>
          <w:spacing w:val="-6"/>
          <w:sz w:val="16"/>
          <w:szCs w:val="16"/>
        </w:rPr>
        <w:t xml:space="preserve"> </w:t>
      </w:r>
    </w:p>
    <w:p w:rsidR="00836C1C" w:rsidRPr="001F2D53" w:rsidRDefault="00BB07AD" w:rsidP="004C6820">
      <w:pPr>
        <w:tabs>
          <w:tab w:val="left" w:leader="underscore" w:pos="9356"/>
        </w:tabs>
        <w:contextualSpacing/>
        <w:jc w:val="both"/>
        <w:rPr>
          <w:sz w:val="16"/>
          <w:szCs w:val="16"/>
        </w:rPr>
      </w:pPr>
      <w:r w:rsidRPr="001F2D53">
        <w:rPr>
          <w:spacing w:val="-6"/>
          <w:sz w:val="16"/>
          <w:szCs w:val="16"/>
        </w:rPr>
        <w:t>_________________________________________________________</w:t>
      </w:r>
      <w:r w:rsidR="007F1BE7" w:rsidRPr="001F2D53">
        <w:rPr>
          <w:spacing w:val="-6"/>
          <w:sz w:val="16"/>
          <w:szCs w:val="16"/>
        </w:rPr>
        <w:t>______________</w:t>
      </w:r>
      <w:r w:rsidR="005913D5">
        <w:rPr>
          <w:spacing w:val="-6"/>
          <w:sz w:val="16"/>
          <w:szCs w:val="16"/>
        </w:rPr>
        <w:t>_______</w:t>
      </w:r>
      <w:r w:rsidR="004C6820">
        <w:rPr>
          <w:spacing w:val="-6"/>
          <w:sz w:val="16"/>
          <w:szCs w:val="16"/>
        </w:rPr>
        <w:t>___________________________________________________________</w:t>
      </w:r>
      <w:r w:rsidRPr="001F2D53">
        <w:rPr>
          <w:spacing w:val="-2"/>
          <w:sz w:val="16"/>
          <w:szCs w:val="16"/>
        </w:rPr>
        <w:t>,</w:t>
      </w:r>
    </w:p>
    <w:p w:rsidR="00836C1C" w:rsidRPr="004C6820" w:rsidRDefault="00BB07AD" w:rsidP="004C6820">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rsidR="00836C1C" w:rsidRDefault="00BB07AD" w:rsidP="004C6820">
      <w:pPr>
        <w:tabs>
          <w:tab w:val="left" w:leader="underscore" w:pos="9214"/>
        </w:tabs>
        <w:contextualSpacing/>
        <w:jc w:val="both"/>
        <w:rPr>
          <w:spacing w:val="-2"/>
          <w:sz w:val="16"/>
          <w:szCs w:val="16"/>
        </w:rPr>
      </w:pPr>
      <w:r w:rsidRPr="001F2D53">
        <w:rPr>
          <w:spacing w:val="-2"/>
          <w:sz w:val="16"/>
          <w:szCs w:val="16"/>
        </w:rPr>
        <w:t xml:space="preserve">действующего </w:t>
      </w:r>
      <w:r w:rsidRPr="001F2D53">
        <w:rPr>
          <w:spacing w:val="-3"/>
          <w:sz w:val="16"/>
          <w:szCs w:val="16"/>
        </w:rPr>
        <w:t xml:space="preserve">на основании </w:t>
      </w:r>
      <w:r w:rsidRPr="001F2D53">
        <w:rPr>
          <w:sz w:val="16"/>
          <w:szCs w:val="16"/>
        </w:rPr>
        <w:t>___________________________</w:t>
      </w:r>
      <w:r w:rsidR="007F1BE7" w:rsidRPr="001F2D53">
        <w:rPr>
          <w:sz w:val="16"/>
          <w:szCs w:val="16"/>
        </w:rPr>
        <w:t>____________</w:t>
      </w:r>
      <w:r w:rsidRPr="001F2D53">
        <w:rPr>
          <w:sz w:val="16"/>
          <w:szCs w:val="16"/>
        </w:rPr>
        <w:t xml:space="preserve">, </w:t>
      </w:r>
      <w:r w:rsidRPr="001F2D53">
        <w:rPr>
          <w:spacing w:val="-1"/>
          <w:sz w:val="16"/>
          <w:szCs w:val="16"/>
        </w:rPr>
        <w:t>с другой сторо</w:t>
      </w:r>
      <w:r w:rsidRPr="001F2D53">
        <w:rPr>
          <w:spacing w:val="-2"/>
          <w:sz w:val="16"/>
          <w:szCs w:val="16"/>
        </w:rPr>
        <w:t>ны, заключили договор о нижеследующем.</w:t>
      </w:r>
    </w:p>
    <w:p w:rsidR="005D2519" w:rsidRPr="001F2D53" w:rsidRDefault="005D2519" w:rsidP="004C6820">
      <w:pPr>
        <w:tabs>
          <w:tab w:val="left" w:leader="underscore" w:pos="9214"/>
        </w:tabs>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1.1 Заказчик поручает, а Исполнитель принимает на с</w:t>
      </w:r>
      <w:bookmarkStart w:id="0" w:name="_GoBack"/>
      <w:bookmarkEnd w:id="0"/>
      <w:r w:rsidRPr="001F2D53">
        <w:rPr>
          <w:rFonts w:eastAsia="Calibri"/>
          <w:sz w:val="16"/>
          <w:szCs w:val="16"/>
          <w:lang w:eastAsia="en-US"/>
        </w:rPr>
        <w:t xml:space="preserve">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7F1BE7" w:rsidRDefault="00BB07AD" w:rsidP="004C6820">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5D2519" w:rsidRPr="005D2519" w:rsidRDefault="005D2519" w:rsidP="004C6820">
      <w:pPr>
        <w:ind w:firstLine="709"/>
        <w:contextualSpacing/>
        <w:jc w:val="both"/>
        <w:rPr>
          <w:rFonts w:eastAsia="Calibri"/>
          <w:sz w:val="10"/>
          <w:szCs w:val="10"/>
          <w:lang w:eastAsia="en-US"/>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836C1C" w:rsidRPr="001F2D53" w:rsidRDefault="00BB07AD" w:rsidP="004C6820">
      <w:pPr>
        <w:ind w:firstLine="709"/>
        <w:contextualSpacing/>
        <w:jc w:val="both"/>
        <w:rPr>
          <w:sz w:val="16"/>
          <w:szCs w:val="16"/>
        </w:rPr>
      </w:pPr>
      <w:r w:rsidRPr="001F2D53">
        <w:rPr>
          <w:sz w:val="16"/>
          <w:szCs w:val="16"/>
        </w:rPr>
        <w:t xml:space="preserve">2.1 Стоимость работ определяется в соответствии с действующим на момент принятия СИ «Прейскурантом ФБУ «Костромской ЦСМ» на выполнение работ, размещенным на сайте Исполнителя </w:t>
      </w:r>
      <w:hyperlink r:id="rId9" w:tooltip="http://www.kostandard.ru" w:history="1">
        <w:r w:rsidRPr="001F2D53">
          <w:rPr>
            <w:rStyle w:val="afc"/>
            <w:sz w:val="16"/>
            <w:szCs w:val="16"/>
          </w:rPr>
          <w:t>www.kostandard.ru</w:t>
        </w:r>
      </w:hyperlink>
      <w:r w:rsidRPr="001F2D53">
        <w:rPr>
          <w:sz w:val="16"/>
          <w:szCs w:val="16"/>
        </w:rPr>
        <w:t xml:space="preserve">. Стоимость работ по настоящему договору облагается НДС. </w:t>
      </w:r>
    </w:p>
    <w:p w:rsidR="00836C1C" w:rsidRPr="001F2D53" w:rsidRDefault="00BB07AD" w:rsidP="004C6820">
      <w:pPr>
        <w:ind w:firstLine="709"/>
        <w:contextualSpacing/>
        <w:jc w:val="both"/>
        <w:rPr>
          <w:sz w:val="16"/>
          <w:szCs w:val="16"/>
        </w:rPr>
      </w:pPr>
      <w:r w:rsidRPr="001F2D53">
        <w:rPr>
          <w:sz w:val="16"/>
          <w:szCs w:val="16"/>
        </w:rPr>
        <w:t>2.2 Заказчик оплачивает работы по настоящему договору авансовым платежом в размере 100% в течение 5-ти банковских дней с момента выставления Исполнителем счета.</w:t>
      </w:r>
    </w:p>
    <w:p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B07AD" w:rsidP="004C6820">
      <w:pPr>
        <w:ind w:firstLine="709"/>
        <w:contextualSpacing/>
        <w:jc w:val="both"/>
        <w:rPr>
          <w:sz w:val="16"/>
          <w:szCs w:val="16"/>
        </w:rPr>
      </w:pPr>
      <w:r w:rsidRPr="001F2D53">
        <w:rPr>
          <w:sz w:val="16"/>
          <w:szCs w:val="16"/>
        </w:rPr>
        <w:t>2.6 При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rsidR="00836C1C" w:rsidRDefault="00BB07AD" w:rsidP="004C6820">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10"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 xml:space="preserve"> 5, 5.1 ст. 169 НК РФ.</w:t>
      </w:r>
    </w:p>
    <w:p w:rsidR="00836C1C" w:rsidRPr="001F2D53" w:rsidRDefault="00BB07AD" w:rsidP="004C6820">
      <w:pPr>
        <w:ind w:firstLine="709"/>
        <w:contextualSpacing/>
        <w:jc w:val="both"/>
        <w:rPr>
          <w:sz w:val="16"/>
          <w:szCs w:val="16"/>
        </w:rPr>
      </w:pPr>
      <w:r w:rsidRPr="001F2D53">
        <w:rPr>
          <w:sz w:val="16"/>
          <w:szCs w:val="16"/>
        </w:rPr>
        <w:t xml:space="preserve">3.6 </w:t>
      </w:r>
      <w:r w:rsidR="001C251D" w:rsidRPr="001C251D">
        <w:rPr>
          <w:sz w:val="16"/>
          <w:szCs w:val="16"/>
        </w:rPr>
        <w:t>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считаются принятыми Заказчиком в полном объеме. В случае отсутствия у Исполнителя оформленного Акта сдачи-приемки выполненных работ, документом, подтверждающим факт выполнения работ, является подписанная квитанция на получение СИ</w:t>
      </w:r>
      <w:r w:rsidR="001C251D">
        <w:rPr>
          <w:sz w:val="16"/>
          <w:szCs w:val="16"/>
        </w:rPr>
        <w:t>.</w:t>
      </w:r>
    </w:p>
    <w:p w:rsidR="00836C1C" w:rsidRDefault="00BB07AD" w:rsidP="004C6820">
      <w:pPr>
        <w:ind w:firstLine="709"/>
        <w:contextualSpacing/>
        <w:jc w:val="both"/>
        <w:rPr>
          <w:sz w:val="16"/>
          <w:szCs w:val="16"/>
        </w:rPr>
      </w:pPr>
      <w:r w:rsidRPr="001F2D53">
        <w:rPr>
          <w:sz w:val="16"/>
          <w:szCs w:val="16"/>
        </w:rPr>
        <w:t xml:space="preserve">3.7 </w:t>
      </w:r>
      <w:r w:rsidR="001C251D" w:rsidRPr="001C251D">
        <w:rPr>
          <w:sz w:val="16"/>
          <w:szCs w:val="16"/>
        </w:rPr>
        <w:t>Заказчик обязан самостоятельно следить за своевременным получением счетов-фактур, актов сдачи-приемки и иных бухгалте</w:t>
      </w:r>
      <w:r w:rsidR="001C251D">
        <w:rPr>
          <w:sz w:val="16"/>
          <w:szCs w:val="16"/>
        </w:rPr>
        <w:t>рских документов от Исполнителя</w:t>
      </w:r>
      <w:r w:rsidR="008737F3">
        <w:rPr>
          <w:sz w:val="16"/>
          <w:szCs w:val="16"/>
        </w:rPr>
        <w:t xml:space="preserve">, получить </w:t>
      </w:r>
      <w:r w:rsidR="00266A52">
        <w:rPr>
          <w:sz w:val="16"/>
          <w:szCs w:val="16"/>
        </w:rPr>
        <w:t xml:space="preserve">их и СИ </w:t>
      </w:r>
      <w:r w:rsidR="008737F3">
        <w:rPr>
          <w:sz w:val="16"/>
          <w:szCs w:val="16"/>
        </w:rPr>
        <w:t>не позднее 10 (десяти) рабочих дней с указанной в заявлении (квитанции)</w:t>
      </w:r>
      <w:r w:rsidR="00266A52">
        <w:rPr>
          <w:sz w:val="16"/>
          <w:szCs w:val="16"/>
        </w:rPr>
        <w:t xml:space="preserve"> даты.</w:t>
      </w:r>
      <w:r w:rsidR="008737F3">
        <w:rPr>
          <w:sz w:val="16"/>
          <w:szCs w:val="16"/>
        </w:rPr>
        <w:t xml:space="preserve"> При получении СИ </w:t>
      </w:r>
      <w:r w:rsidR="008737F3">
        <w:rPr>
          <w:sz w:val="16"/>
          <w:szCs w:val="16"/>
        </w:rPr>
        <w:lastRenderedPageBreak/>
        <w:t>представить заявление-квитанцию</w:t>
      </w:r>
      <w:r w:rsidR="00FA37D9">
        <w:rPr>
          <w:sz w:val="16"/>
          <w:szCs w:val="16"/>
        </w:rPr>
        <w:t xml:space="preserve"> и надле</w:t>
      </w:r>
      <w:r w:rsidR="00A35A1B">
        <w:rPr>
          <w:sz w:val="16"/>
          <w:szCs w:val="16"/>
        </w:rPr>
        <w:t xml:space="preserve">жаще оформленную доверенность </w:t>
      </w:r>
      <w:r w:rsidR="00FA37D9">
        <w:rPr>
          <w:sz w:val="16"/>
          <w:szCs w:val="16"/>
        </w:rPr>
        <w:t>на представителя Заказчика, проверить состояние СИ и документацию на них, их комплектность.</w:t>
      </w:r>
      <w:r w:rsidR="008737F3">
        <w:rPr>
          <w:sz w:val="16"/>
          <w:szCs w:val="16"/>
        </w:rPr>
        <w:t xml:space="preserve"> </w:t>
      </w:r>
    </w:p>
    <w:p w:rsidR="00CB44D7" w:rsidRPr="001F2D53" w:rsidRDefault="00CB44D7" w:rsidP="004C6820">
      <w:pPr>
        <w:ind w:firstLine="709"/>
        <w:contextualSpacing/>
        <w:jc w:val="both"/>
        <w:rPr>
          <w:sz w:val="16"/>
          <w:szCs w:val="16"/>
        </w:rPr>
      </w:pP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r w:rsidR="003C18A3">
        <w:rPr>
          <w:sz w:val="16"/>
          <w:szCs w:val="16"/>
        </w:rPr>
        <w:t xml:space="preserve"> Известить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 По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 О</w:t>
      </w:r>
      <w:r w:rsidR="00A7099F" w:rsidRPr="0044316A">
        <w:rPr>
          <w:color w:val="000000" w:themeColor="text1"/>
          <w:sz w:val="16"/>
          <w:szCs w:val="16"/>
        </w:rPr>
        <w:t>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r w:rsidRPr="001F2D53">
        <w:rPr>
          <w:sz w:val="16"/>
          <w:szCs w:val="16"/>
        </w:rPr>
        <w:t xml:space="preserve"> </w:t>
      </w:r>
      <w:r w:rsidR="0094384F">
        <w:rPr>
          <w:sz w:val="16"/>
          <w:szCs w:val="16"/>
        </w:rPr>
        <w:t>П</w:t>
      </w:r>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 xml:space="preserve">4.2.6 </w:t>
      </w:r>
      <w:r w:rsidRPr="00930967">
        <w:rPr>
          <w:sz w:val="16"/>
          <w:szCs w:val="16"/>
        </w:rPr>
        <w:t xml:space="preserve">По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 СИ определяется согласно п. 2.6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Pr="00FD6DD8" w:rsidRDefault="008A6C5B" w:rsidP="004C6820">
      <w:pPr>
        <w:ind w:firstLine="709"/>
        <w:contextualSpacing/>
        <w:jc w:val="both"/>
        <w:rPr>
          <w:sz w:val="16"/>
          <w:szCs w:val="16"/>
        </w:rPr>
      </w:pPr>
      <w:r w:rsidRPr="001F2D53">
        <w:rPr>
          <w:sz w:val="16"/>
          <w:szCs w:val="16"/>
        </w:rPr>
        <w:t>4.3</w:t>
      </w:r>
      <w:r w:rsidR="006F244C">
        <w:rPr>
          <w:sz w:val="16"/>
          <w:szCs w:val="16"/>
        </w:rPr>
        <w:t>.3</w:t>
      </w:r>
      <w:r w:rsidRPr="001F2D53">
        <w:rPr>
          <w:sz w:val="16"/>
          <w:szCs w:val="16"/>
        </w:rPr>
        <w:t xml:space="preserve"> </w:t>
      </w:r>
      <w:r w:rsidR="00FD6DD8">
        <w:rPr>
          <w:sz w:val="16"/>
          <w:szCs w:val="16"/>
        </w:rPr>
        <w:t>О</w:t>
      </w:r>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rsidR="00836C1C" w:rsidRPr="001F2D53" w:rsidRDefault="006F244C" w:rsidP="004C6820">
      <w:pPr>
        <w:ind w:firstLine="709"/>
        <w:contextualSpacing/>
        <w:jc w:val="both"/>
        <w:rPr>
          <w:rFonts w:eastAsia="Calibri"/>
          <w:sz w:val="16"/>
          <w:szCs w:val="16"/>
          <w:lang w:eastAsia="en-US"/>
        </w:rPr>
      </w:pPr>
      <w:r>
        <w:rPr>
          <w:sz w:val="16"/>
          <w:szCs w:val="16"/>
        </w:rPr>
        <w:t>4.3.4</w:t>
      </w:r>
      <w:r w:rsidR="00BB07AD" w:rsidRPr="001F2D53">
        <w:rPr>
          <w:sz w:val="16"/>
          <w:szCs w:val="16"/>
        </w:rPr>
        <w:t xml:space="preserve"> </w:t>
      </w:r>
      <w:r w:rsidR="00FD6DD8">
        <w:rPr>
          <w:sz w:val="16"/>
          <w:szCs w:val="16"/>
        </w:rPr>
        <w:t>Получить</w:t>
      </w:r>
      <w:r w:rsidR="00BB07AD" w:rsidRPr="001F2D53">
        <w:rPr>
          <w:sz w:val="16"/>
          <w:szCs w:val="16"/>
        </w:rPr>
        <w:t xml:space="preserve"> СИ не позднее 1 месяца с даты окончания поверки (калибровки). Информация о готовности СИ может быть получена по контактному телефону: 8 (4942) 42-80-15.</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Pr="0044316A">
        <w:rPr>
          <w:sz w:val="16"/>
          <w:szCs w:val="16"/>
        </w:rPr>
        <w:t>5</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Pr>
          <w:sz w:val="16"/>
          <w:szCs w:val="16"/>
        </w:rPr>
        <w:t>6</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w:t>
      </w:r>
      <w:proofErr w:type="spellStart"/>
      <w:r w:rsidR="0006104C" w:rsidRPr="001F2D53">
        <w:rPr>
          <w:sz w:val="16"/>
          <w:szCs w:val="16"/>
        </w:rPr>
        <w:t>затарить</w:t>
      </w:r>
      <w:proofErr w:type="spellEnd"/>
      <w:r w:rsidR="0006104C" w:rsidRPr="001F2D53">
        <w:rPr>
          <w:sz w:val="16"/>
          <w:szCs w:val="16"/>
        </w:rPr>
        <w:t xml:space="preserve">,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t>4.</w:t>
      </w:r>
      <w:r w:rsidR="006F244C">
        <w:rPr>
          <w:sz w:val="16"/>
          <w:szCs w:val="16"/>
        </w:rPr>
        <w:t>3.</w:t>
      </w:r>
      <w:r>
        <w:rPr>
          <w:sz w:val="16"/>
          <w:szCs w:val="16"/>
        </w:rPr>
        <w:t xml:space="preserve">7 </w:t>
      </w:r>
      <w:r w:rsidR="006F244C">
        <w:rPr>
          <w:sz w:val="16"/>
          <w:szCs w:val="16"/>
        </w:rPr>
        <w:t>П</w:t>
      </w:r>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lastRenderedPageBreak/>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5D2519" w:rsidRDefault="001C251D" w:rsidP="004C6820">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rsidR="00CB44D7" w:rsidRPr="001C251D" w:rsidRDefault="00CB44D7" w:rsidP="004C6820">
      <w:pPr>
        <w:ind w:firstLine="709"/>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 xml:space="preserve">5.2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 В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836C1C" w:rsidRDefault="00BB07AD" w:rsidP="004C6820">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сроков оплаты, предусмотренных п.2.2. настоящего Договора Заказчик уплачивает Исполнителю неустойку в размере 0,1% от несвоевременно оплаченной суммы за каждый день просрочки.</w:t>
      </w:r>
    </w:p>
    <w:p w:rsidR="00CB44D7" w:rsidRDefault="00CB44D7" w:rsidP="004C6820">
      <w:pPr>
        <w:ind w:firstLine="709"/>
        <w:contextualSpacing/>
        <w:jc w:val="both"/>
        <w:rPr>
          <w:sz w:val="16"/>
          <w:szCs w:val="16"/>
        </w:rPr>
      </w:pP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36C1C" w:rsidRDefault="00BB07AD" w:rsidP="004C6820">
      <w:pPr>
        <w:ind w:firstLine="709"/>
        <w:contextualSpacing/>
        <w:jc w:val="both"/>
        <w:rPr>
          <w:sz w:val="16"/>
          <w:szCs w:val="16"/>
        </w:rPr>
      </w:pPr>
      <w:r w:rsidRPr="001F2D53">
        <w:rPr>
          <w:sz w:val="16"/>
          <w:szCs w:val="16"/>
        </w:rPr>
        <w:t>6.3 В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Договор 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 В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8.2 В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836C1C" w:rsidRPr="001F2D53" w:rsidRDefault="00BB07AD" w:rsidP="004C6820">
      <w:pPr>
        <w:ind w:firstLine="709"/>
        <w:contextualSpacing/>
        <w:jc w:val="both"/>
        <w:rPr>
          <w:sz w:val="16"/>
          <w:szCs w:val="16"/>
        </w:rPr>
      </w:pPr>
      <w:r w:rsidRPr="001F2D53">
        <w:rPr>
          <w:sz w:val="16"/>
          <w:szCs w:val="16"/>
        </w:rPr>
        <w:t>8.3 Любые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lastRenderedPageBreak/>
        <w:t>8.4 Вопросы, не урегулированные настоящим Договором,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1"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w:t>
      </w:r>
      <w:proofErr w:type="spellStart"/>
      <w:r w:rsidR="00BB07AD" w:rsidRPr="001F2D53">
        <w:rPr>
          <w:sz w:val="16"/>
          <w:szCs w:val="16"/>
        </w:rPr>
        <w:t>межповерочного</w:t>
      </w:r>
      <w:proofErr w:type="spellEnd"/>
      <w:r w:rsidR="00BB07AD" w:rsidRPr="001F2D53">
        <w:rPr>
          <w:sz w:val="16"/>
          <w:szCs w:val="16"/>
        </w:rPr>
        <w:t xml:space="preserve">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 Договором.</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 Если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rsidR="005D2519" w:rsidRPr="006A4BEF"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836C1C" w:rsidRDefault="00BB07AD" w:rsidP="004C6820">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rsidR="00836C1C" w:rsidRPr="001F2D53" w:rsidRDefault="00BB07AD" w:rsidP="004C6820">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1F2D53">
        <w:rPr>
          <w:sz w:val="16"/>
          <w:szCs w:val="16"/>
          <w:u w:val="single"/>
        </w:rPr>
        <w:t xml:space="preserve">декабря </w:t>
      </w:r>
      <w:r w:rsidRPr="001F2D53">
        <w:rPr>
          <w:sz w:val="16"/>
          <w:szCs w:val="16"/>
        </w:rPr>
        <w:t>2023 г., а в части взаиморасчетов – до полного исполнения Сторонами обязательств.</w:t>
      </w:r>
    </w:p>
    <w:p w:rsidR="00836C1C" w:rsidRPr="001F2D53" w:rsidRDefault="00836C1C" w:rsidP="004C6820">
      <w:pPr>
        <w:ind w:firstLine="567"/>
        <w:contextualSpacing/>
        <w:jc w:val="center"/>
        <w:rPr>
          <w:b/>
          <w:sz w:val="16"/>
          <w:szCs w:val="16"/>
        </w:rPr>
      </w:pP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836C1C" w:rsidRPr="001F2D53" w:rsidRDefault="00BB07AD" w:rsidP="004C6820">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836C1C" w:rsidRPr="001F2D53" w:rsidRDefault="00BB07AD" w:rsidP="004C6820">
      <w:pPr>
        <w:contextualSpacing/>
        <w:rPr>
          <w:spacing w:val="5"/>
          <w:sz w:val="16"/>
          <w:szCs w:val="16"/>
        </w:rPr>
      </w:pPr>
      <w:r w:rsidRPr="001F2D53">
        <w:rPr>
          <w:spacing w:val="5"/>
          <w:sz w:val="16"/>
          <w:szCs w:val="16"/>
        </w:rPr>
        <w:t>156005, г. Кострома, ул. Советская,118А</w:t>
      </w:r>
    </w:p>
    <w:p w:rsidR="00836C1C" w:rsidRPr="001F2D53" w:rsidRDefault="00BB07AD" w:rsidP="004C6820">
      <w:pPr>
        <w:contextualSpacing/>
        <w:rPr>
          <w:spacing w:val="-3"/>
          <w:sz w:val="16"/>
          <w:szCs w:val="16"/>
        </w:rPr>
      </w:pPr>
      <w:r w:rsidRPr="001F2D53">
        <w:rPr>
          <w:spacing w:val="-3"/>
          <w:sz w:val="16"/>
          <w:szCs w:val="16"/>
        </w:rPr>
        <w:t xml:space="preserve">ИНН 4401001785 КПП 440101001 </w:t>
      </w:r>
    </w:p>
    <w:p w:rsidR="00836C1C" w:rsidRPr="001F2D53" w:rsidRDefault="00BB07AD" w:rsidP="004C6820">
      <w:pPr>
        <w:contextualSpacing/>
        <w:rPr>
          <w:spacing w:val="-3"/>
          <w:sz w:val="16"/>
          <w:szCs w:val="16"/>
        </w:rPr>
      </w:pPr>
      <w:r w:rsidRPr="001F2D53">
        <w:rPr>
          <w:spacing w:val="-3"/>
          <w:sz w:val="16"/>
          <w:szCs w:val="16"/>
        </w:rPr>
        <w:t>Банковские реквизиты:</w:t>
      </w:r>
    </w:p>
    <w:p w:rsidR="00836C1C" w:rsidRPr="001F2D53" w:rsidRDefault="00BB07AD" w:rsidP="004C6820">
      <w:pPr>
        <w:contextualSpacing/>
        <w:jc w:val="both"/>
        <w:rPr>
          <w:sz w:val="16"/>
          <w:szCs w:val="16"/>
        </w:rPr>
      </w:pPr>
      <w:r w:rsidRPr="001F2D53">
        <w:rPr>
          <w:sz w:val="16"/>
          <w:szCs w:val="16"/>
        </w:rPr>
        <w:t>УФК по Костромской области (ФБУ «Костромской ЦСМ», л/с 20416</w:t>
      </w:r>
      <w:r w:rsidRPr="001F2D53">
        <w:rPr>
          <w:sz w:val="16"/>
          <w:szCs w:val="16"/>
          <w:lang w:val="en-US"/>
        </w:rPr>
        <w:t>X</w:t>
      </w:r>
      <w:r w:rsidRPr="001F2D53">
        <w:rPr>
          <w:sz w:val="16"/>
          <w:szCs w:val="16"/>
        </w:rPr>
        <w:t>52060)</w:t>
      </w:r>
    </w:p>
    <w:p w:rsidR="00836C1C" w:rsidRPr="001F2D53" w:rsidRDefault="00BB07AD" w:rsidP="004C6820">
      <w:pPr>
        <w:contextualSpacing/>
        <w:jc w:val="both"/>
        <w:rPr>
          <w:sz w:val="16"/>
          <w:szCs w:val="16"/>
        </w:rPr>
      </w:pPr>
      <w:r w:rsidRPr="001F2D53">
        <w:rPr>
          <w:sz w:val="16"/>
          <w:szCs w:val="16"/>
        </w:rPr>
        <w:t>Банк: ОТДЕЛЕНИЕ КОСТРОМА БАНКА РОССИИ//УФК ПО КОСТРОМСКОЙ ОБЛАСТИ г. Кострома</w:t>
      </w:r>
    </w:p>
    <w:p w:rsidR="00836C1C" w:rsidRPr="001F2D53" w:rsidRDefault="00BB07AD" w:rsidP="004C6820">
      <w:pPr>
        <w:contextualSpacing/>
        <w:jc w:val="both"/>
        <w:rPr>
          <w:sz w:val="16"/>
          <w:szCs w:val="16"/>
        </w:rPr>
      </w:pPr>
      <w:r w:rsidRPr="001F2D53">
        <w:rPr>
          <w:sz w:val="16"/>
          <w:szCs w:val="16"/>
        </w:rPr>
        <w:t xml:space="preserve">БИК 013469126 </w:t>
      </w:r>
    </w:p>
    <w:p w:rsidR="00836C1C" w:rsidRPr="001F2D53" w:rsidRDefault="00BB07AD" w:rsidP="004C6820">
      <w:pPr>
        <w:contextualSpacing/>
        <w:jc w:val="both"/>
        <w:rPr>
          <w:sz w:val="16"/>
          <w:szCs w:val="16"/>
        </w:rPr>
      </w:pPr>
      <w:r w:rsidRPr="001F2D53">
        <w:rPr>
          <w:sz w:val="16"/>
          <w:szCs w:val="16"/>
        </w:rPr>
        <w:t>ЕКС (номер счета банка получателя средств): 40102810945370000034</w:t>
      </w:r>
    </w:p>
    <w:p w:rsidR="00836C1C" w:rsidRPr="001F2D53" w:rsidRDefault="00BB07AD" w:rsidP="004C6820">
      <w:pPr>
        <w:contextualSpacing/>
        <w:jc w:val="both"/>
        <w:rPr>
          <w:sz w:val="16"/>
          <w:szCs w:val="16"/>
        </w:rPr>
      </w:pPr>
      <w:r w:rsidRPr="001F2D53">
        <w:rPr>
          <w:sz w:val="16"/>
          <w:szCs w:val="16"/>
        </w:rPr>
        <w:t>Номер счета получателя (казначейский счет): 03214643000000014100</w:t>
      </w:r>
    </w:p>
    <w:p w:rsidR="00836C1C" w:rsidRPr="001F2D53" w:rsidRDefault="00BB07AD" w:rsidP="004C6820">
      <w:pPr>
        <w:contextualSpacing/>
        <w:jc w:val="both"/>
        <w:rPr>
          <w:sz w:val="16"/>
          <w:szCs w:val="16"/>
        </w:rPr>
      </w:pPr>
      <w:r w:rsidRPr="001F2D53">
        <w:rPr>
          <w:sz w:val="16"/>
          <w:szCs w:val="16"/>
        </w:rPr>
        <w:t xml:space="preserve">Телефон (4942) 42-80-11, факс (4942) 42-05-11 </w:t>
      </w:r>
    </w:p>
    <w:p w:rsidR="00836C1C" w:rsidRPr="001F2D53" w:rsidRDefault="00BB07AD" w:rsidP="004C6820">
      <w:pPr>
        <w:contextualSpacing/>
        <w:jc w:val="both"/>
        <w:rPr>
          <w:sz w:val="16"/>
          <w:szCs w:val="16"/>
        </w:rPr>
      </w:pPr>
      <w:r w:rsidRPr="001F2D53">
        <w:rPr>
          <w:sz w:val="16"/>
          <w:szCs w:val="16"/>
        </w:rPr>
        <w:t xml:space="preserve">Электронная почта: </w:t>
      </w:r>
      <w:hyperlink r:id="rId12" w:history="1">
        <w:r w:rsidR="00B67D83"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widowControl w:val="0"/>
              <w:contextualSpacing/>
              <w:rPr>
                <w:color w:val="000000" w:themeColor="text1"/>
                <w:sz w:val="16"/>
                <w:szCs w:val="16"/>
              </w:rPr>
            </w:pPr>
            <w:r w:rsidRPr="001F2D53">
              <w:rPr>
                <w:color w:val="000000"/>
                <w:sz w:val="16"/>
                <w:szCs w:val="16"/>
              </w:rPr>
              <w:t>Расчетный счет _______________________ в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7F1BE7"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rsidR="004513A8" w:rsidRPr="001F2D53" w:rsidRDefault="004513A8" w:rsidP="004C6820">
            <w:pPr>
              <w:contextualSpacing/>
              <w:rPr>
                <w:b/>
                <w:sz w:val="16"/>
                <w:szCs w:val="16"/>
              </w:rPr>
            </w:pPr>
          </w:p>
          <w:p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3"/>
      <w:pgSz w:w="11906" w:h="16838"/>
      <w:pgMar w:top="709"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77B" w:rsidRDefault="0003277B">
      <w:r>
        <w:separator/>
      </w:r>
    </w:p>
  </w:endnote>
  <w:endnote w:type="continuationSeparator" w:id="0">
    <w:p w:rsidR="0003277B" w:rsidRDefault="00032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412B01">
        <w:pPr>
          <w:pStyle w:val="aff"/>
          <w:jc w:val="right"/>
        </w:pPr>
        <w:r>
          <w:fldChar w:fldCharType="begin"/>
        </w:r>
        <w:r w:rsidR="000B32C9">
          <w:instrText xml:space="preserve"> PAGE   \* MERGEFORMAT </w:instrText>
        </w:r>
        <w:r>
          <w:fldChar w:fldCharType="separate"/>
        </w:r>
        <w:r w:rsidR="00B67D83">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77B" w:rsidRDefault="0003277B">
      <w:r>
        <w:separator/>
      </w:r>
    </w:p>
  </w:footnote>
  <w:footnote w:type="continuationSeparator" w:id="0">
    <w:p w:rsidR="0003277B" w:rsidRDefault="00032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characterSpacingControl w:val="doNotCompress"/>
  <w:footnotePr>
    <w:footnote w:id="-1"/>
    <w:footnote w:id="0"/>
  </w:footnotePr>
  <w:endnotePr>
    <w:endnote w:id="-1"/>
    <w:endnote w:id="0"/>
  </w:endnotePr>
  <w:compat/>
  <w:rsids>
    <w:rsidRoot w:val="00836C1C"/>
    <w:rsid w:val="0002461C"/>
    <w:rsid w:val="0003277B"/>
    <w:rsid w:val="0006104C"/>
    <w:rsid w:val="000B32C9"/>
    <w:rsid w:val="0014753C"/>
    <w:rsid w:val="001A6EE7"/>
    <w:rsid w:val="001C251D"/>
    <w:rsid w:val="001F1552"/>
    <w:rsid w:val="001F2D53"/>
    <w:rsid w:val="00216A45"/>
    <w:rsid w:val="00266A52"/>
    <w:rsid w:val="002F4097"/>
    <w:rsid w:val="00332577"/>
    <w:rsid w:val="003C18A3"/>
    <w:rsid w:val="00412B01"/>
    <w:rsid w:val="0044316A"/>
    <w:rsid w:val="004479F7"/>
    <w:rsid w:val="004513A8"/>
    <w:rsid w:val="00467483"/>
    <w:rsid w:val="00497F25"/>
    <w:rsid w:val="004B08B9"/>
    <w:rsid w:val="004C6820"/>
    <w:rsid w:val="00537549"/>
    <w:rsid w:val="00537AE8"/>
    <w:rsid w:val="005913D5"/>
    <w:rsid w:val="005D2519"/>
    <w:rsid w:val="00636D70"/>
    <w:rsid w:val="00657578"/>
    <w:rsid w:val="00663DE6"/>
    <w:rsid w:val="006A4BEF"/>
    <w:rsid w:val="006F244C"/>
    <w:rsid w:val="007165C4"/>
    <w:rsid w:val="007443E5"/>
    <w:rsid w:val="00750B48"/>
    <w:rsid w:val="00766978"/>
    <w:rsid w:val="007A20E5"/>
    <w:rsid w:val="007D043E"/>
    <w:rsid w:val="007F1BE7"/>
    <w:rsid w:val="00836C1C"/>
    <w:rsid w:val="008737F3"/>
    <w:rsid w:val="008803E6"/>
    <w:rsid w:val="008A1F82"/>
    <w:rsid w:val="008A6C5B"/>
    <w:rsid w:val="008C0CA6"/>
    <w:rsid w:val="0094384F"/>
    <w:rsid w:val="00976686"/>
    <w:rsid w:val="00A16F3F"/>
    <w:rsid w:val="00A33C56"/>
    <w:rsid w:val="00A35A1B"/>
    <w:rsid w:val="00A7099F"/>
    <w:rsid w:val="00A72640"/>
    <w:rsid w:val="00AE3A70"/>
    <w:rsid w:val="00B119CE"/>
    <w:rsid w:val="00B658A6"/>
    <w:rsid w:val="00B67D83"/>
    <w:rsid w:val="00BB07AD"/>
    <w:rsid w:val="00BB5F8C"/>
    <w:rsid w:val="00C07EC8"/>
    <w:rsid w:val="00C968EA"/>
    <w:rsid w:val="00CB44D7"/>
    <w:rsid w:val="00DF36A9"/>
    <w:rsid w:val="00E3318F"/>
    <w:rsid w:val="00E53B3E"/>
    <w:rsid w:val="00E722A4"/>
    <w:rsid w:val="00E81F15"/>
    <w:rsid w:val="00ED3722"/>
    <w:rsid w:val="00F30908"/>
    <w:rsid w:val="00F40283"/>
    <w:rsid w:val="00F508EB"/>
    <w:rsid w:val="00F773E6"/>
    <w:rsid w:val="00FA37D9"/>
    <w:rsid w:val="00FD6DD8"/>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standard.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standard.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gost.ru/fundmetrology/cm/results/" TargetMode="External"/><Relationship Id="rId4" Type="http://schemas.openxmlformats.org/officeDocument/2006/relationships/settings" Target="settings.xml"/><Relationship Id="rId9" Type="http://schemas.openxmlformats.org/officeDocument/2006/relationships/hyperlink" Target="http://www.kostandar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ADFC-6224-4F24-9662-46215573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aup_dpg</cp:lastModifiedBy>
  <cp:revision>6</cp:revision>
  <cp:lastPrinted>2023-04-17T07:12:00Z</cp:lastPrinted>
  <dcterms:created xsi:type="dcterms:W3CDTF">2023-04-17T07:35:00Z</dcterms:created>
  <dcterms:modified xsi:type="dcterms:W3CDTF">2023-10-17T06:23:00Z</dcterms:modified>
</cp:coreProperties>
</file>