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3A" w:rsidRDefault="003F103A" w:rsidP="00F17AC6">
      <w:pPr>
        <w:jc w:val="center"/>
        <w:rPr>
          <w:b/>
        </w:rPr>
      </w:pPr>
      <w:r w:rsidRPr="003F103A">
        <w:rPr>
          <w:b/>
        </w:rPr>
        <w:t>Перечень новых документов</w:t>
      </w:r>
    </w:p>
    <w:p w:rsidR="00EC7748" w:rsidRPr="003F103A" w:rsidRDefault="003F103A" w:rsidP="00F17AC6">
      <w:pPr>
        <w:jc w:val="center"/>
        <w:rPr>
          <w:b/>
          <w:lang w:val="en-US"/>
        </w:rPr>
      </w:pPr>
      <w:r>
        <w:rPr>
          <w:b/>
          <w:lang w:val="en-US"/>
        </w:rPr>
        <w:t>за период с 01.11.2022 по 30.11.2022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65"/>
        <w:gridCol w:w="2658"/>
        <w:gridCol w:w="3136"/>
        <w:gridCol w:w="2054"/>
        <w:gridCol w:w="2069"/>
      </w:tblGrid>
      <w:tr w:rsidR="00417F80" w:rsidTr="00417F80">
        <w:trPr>
          <w:cantSplit/>
          <w:tblHeader/>
        </w:trPr>
        <w:tc>
          <w:tcPr>
            <w:tcW w:w="765" w:type="dxa"/>
          </w:tcPr>
          <w:p w:rsidR="00417F80" w:rsidRDefault="00417F80" w:rsidP="00F17AC6">
            <w:pPr>
              <w:jc w:val="center"/>
              <w:rPr>
                <w:b/>
              </w:rPr>
            </w:pPr>
          </w:p>
        </w:tc>
        <w:tc>
          <w:tcPr>
            <w:tcW w:w="2658" w:type="dxa"/>
            <w:vAlign w:val="center"/>
          </w:tcPr>
          <w:p w:rsidR="00417F80" w:rsidRPr="003A2040" w:rsidRDefault="00417F80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3136" w:type="dxa"/>
            <w:vAlign w:val="center"/>
          </w:tcPr>
          <w:p w:rsidR="00417F80" w:rsidRPr="003A2040" w:rsidRDefault="00417F80" w:rsidP="003A20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2069" w:type="dxa"/>
            <w:vAlign w:val="center"/>
          </w:tcPr>
          <w:p w:rsidR="00417F80" w:rsidRPr="00F17AC6" w:rsidRDefault="00417F80" w:rsidP="00F17AC6">
            <w:pPr>
              <w:jc w:val="center"/>
              <w:rPr>
                <w:b/>
              </w:rPr>
            </w:pPr>
            <w:bookmarkStart w:id="0" w:name="_GoBack"/>
            <w:bookmarkEnd w:id="0"/>
            <w:r w:rsidRPr="003F103A">
              <w:rPr>
                <w:b/>
              </w:rPr>
              <w:t>Добавлен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24709-2022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Эмали ЭП-140. Технические условия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25214-2021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Бетон силикатный плотный. Технические условия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353-1-2022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Система стандартов безопасности труда. Средства индивидуальной защиты от падения с высоты. Средства индивидуальной защиты от падения с высоты ползункового типа на анкерной линии. Часть 1. Средства индивидуальной защиты от падения с высоты ползункового типа на жесткой анкерной линии. Общие технические требования. </w:t>
            </w:r>
            <w:r w:rsidRPr="00667EED">
              <w:rPr>
                <w:lang w:val="en-US"/>
              </w:rPr>
              <w:t>Методы испытаний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53172-2022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Дороги автомобильные общего пользования. Изделия для дорожной разметки. </w:t>
            </w:r>
            <w:r w:rsidRPr="00667EED">
              <w:rPr>
                <w:lang w:val="en-US"/>
              </w:rPr>
              <w:t>Микростеклошарики. Технические требования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54307-2022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Дороги автомобильные общего пользования. Изделия для дорожной разметки. </w:t>
            </w:r>
            <w:r w:rsidRPr="00667EED">
              <w:rPr>
                <w:lang w:val="en-US"/>
              </w:rPr>
              <w:t>Полимерные ленты. Методы испытаний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59678-2022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Комплексная система управления научными исследованиями и разработками. </w:t>
            </w:r>
            <w:r w:rsidRPr="00667EED">
              <w:rPr>
                <w:lang w:val="en-US"/>
              </w:rPr>
              <w:t>Программа научно-исследовательских работ. Состав и формирование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59680-2022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Комплексная система управления научными исследованиями и разработками. </w:t>
            </w:r>
            <w:r w:rsidRPr="00667EED">
              <w:rPr>
                <w:lang w:val="en-US"/>
              </w:rPr>
              <w:t>Прогнозирование и стратегическое планирование научно-технологического развития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70397-2022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Дороги автомобильные общего пользования. Смеси теплые щебеночно-мастичные асфальтобетонные и асфальтобетон.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70481-2022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Индикаторы знакосинтезирующие. Классификация и система условных обозначений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70482-2022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Приборы оптоэлектронные. Волстроны. Классификация и система условных обозначений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20776-1-2022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Исследование чувствительности инфекционных агентов и оценка функциональных характеристик изделий для исследования чувствительности к антимикробным средствам. Часть 1. Референтный метод микроразведений в бульоне для лабораторного исследования активности антимикробных агентов по отношению к быстрорастущим аэробным бактериям, вызывающим инфекционные заболевания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20916-2022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Медицинские изделия для диагностики </w:t>
            </w:r>
            <w:r w:rsidRPr="00667EED">
              <w:rPr>
                <w:lang w:val="en-US"/>
              </w:rPr>
              <w:t>in</w:t>
            </w:r>
            <w:r w:rsidRPr="00417F80">
              <w:t xml:space="preserve"> </w:t>
            </w:r>
            <w:r w:rsidRPr="00667EED">
              <w:rPr>
                <w:lang w:val="en-US"/>
              </w:rPr>
              <w:t>vitro</w:t>
            </w:r>
            <w:r w:rsidRPr="00417F80">
              <w:t xml:space="preserve">. Исследование клиническое функциональных характеристик с использованием образцов биологических материалов человека. </w:t>
            </w:r>
            <w:r w:rsidRPr="00667EED">
              <w:rPr>
                <w:lang w:val="en-US"/>
              </w:rPr>
              <w:t>Надлежащая исследовательская практика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785-2022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Искусственный интеллект для навигационных систем воздушных судов гражданской авиации. Алгоритм обработки информации для средств мониторинга глобальной навигационной спутниковой системы.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787-2022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Искусственный интеллект для навигационных систем воздушных судов гражданской авиации. </w:t>
            </w:r>
            <w:r w:rsidRPr="00667EED">
              <w:rPr>
                <w:lang w:val="en-US"/>
              </w:rPr>
              <w:t>Алгоритм оценки состояния бедствия воздушного судна. Методы испытаний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34904-2022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Арматура трубопроводная судовая. Общие технические условия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14360-2022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Система стандартов безопасности труда. Одежда специальная для защиты от дождя. </w:t>
            </w:r>
            <w:r w:rsidRPr="00667EED">
              <w:rPr>
                <w:lang w:val="en-US"/>
              </w:rPr>
              <w:t>Метод определения водонепроницаемости в дождевой башне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62304-2022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Изделия медицинские. Программное обеспечение. Процессы жизненного цикла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13287-2022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Система стандартов безопасности труда. Средства индивидуальной защиты ног. </w:t>
            </w:r>
            <w:r w:rsidRPr="00667EED">
              <w:rPr>
                <w:lang w:val="en-US"/>
              </w:rPr>
              <w:t>Обувь специальная. Метод определения сопротивления скольжению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13999-1-2022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Система стандартов безопасности труда. Средства индивидуальной защиты рук. Перчатки и приспособления для защиты предплечья от порезов и ударов ручными ножами. </w:t>
            </w:r>
            <w:r w:rsidRPr="00667EED">
              <w:rPr>
                <w:lang w:val="en-US"/>
              </w:rPr>
              <w:t>Часть 1. Кольчужные перчатки и приспособления для защиты предплечья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18.12.05-2022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Технологии авиатопливообеспечения. Средства фильтрации авиатопливообеспечения. </w:t>
            </w:r>
            <w:r w:rsidRPr="00667EED">
              <w:rPr>
                <w:lang w:val="en-US"/>
              </w:rPr>
              <w:t>Методы испытаний элементов микрофильтров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50.04.07-2022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Система оценки соответствия в области использования атомной энергии. Оценка соответствия в форме испытаний. Аттестационные испытания систем неразрушающего контроля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50958-2022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Вагоны трамвайные. Технические требования для перевозки инвалидов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59676-2022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Комплексная система управления научными исследованиями и разработками. </w:t>
            </w:r>
            <w:r w:rsidRPr="00667EED">
              <w:rPr>
                <w:lang w:val="en-US"/>
              </w:rPr>
              <w:t>Паспорт технологии. Паспорт технической концепции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70338-2022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Клапаны балансировочные для систем отопления, внутренних систем тепло-, холодоснабжения и горячего водоснабжения.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70461-2022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Строительные работы и типовые технологические процессы. Конструкции стальные из труб и замкнутых профилей. </w:t>
            </w:r>
            <w:r w:rsidRPr="00667EED">
              <w:rPr>
                <w:lang w:val="en-US"/>
              </w:rPr>
              <w:t>Правила и контроль выполнения монтажных работ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602-2022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Нефтяная и газовая промышленность. Системы подводной добычи. Анализ рисков и готовности к авариям и чрезвычайным ситуациям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788-2022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Искусственный интеллект для навигационных систем воздушных судов гражданской авиации. Алгоритм контроля целостности для приемников спутниковой навигации ГЛОНАСС/</w:t>
            </w:r>
            <w:r w:rsidRPr="00667EED">
              <w:rPr>
                <w:lang w:val="en-US"/>
              </w:rPr>
              <w:t>GPS</w:t>
            </w:r>
            <w:r w:rsidRPr="00417F80">
              <w:t>. Общие требования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791-2022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Численное моделирование динамических рабочих процессов в социотехнических системах. </w:t>
            </w:r>
            <w:r w:rsidRPr="00667EED">
              <w:rPr>
                <w:lang w:val="en-US"/>
              </w:rPr>
              <w:t>Качество модели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792-2022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Информационные технологии. Биометрия. Методология проведения сценарного испытания для определения влияния пользователей на эксплуатационные характеристики биометрической системы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 1323565.1.043-2022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Информационная технология. Криптографическая защита информации. Контрольные примеры использования российских криптографических алгоритмов в протоколе безопасности транспортного уровня (</w:t>
            </w:r>
            <w:r w:rsidRPr="00667EED">
              <w:rPr>
                <w:lang w:val="en-US"/>
              </w:rPr>
              <w:t>TLS</w:t>
            </w:r>
            <w:r w:rsidRPr="00417F80">
              <w:t xml:space="preserve"> 1.3)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6388-2022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Щетки зубные. Общие технические условия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31.05.2023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8695-2022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Трубы металлические. Метод испытания на сплющивание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16337-2022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Полиэтилен высокого давления. Технические условия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34003-2022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Автомобильные транспортные средства. Методы испытаний транспортных средств в отношении автоматического срабатывания устройства/системы вызова экстренных оперативных служб при опрокидывании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15.03.2023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34900-2022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Жиры и масла животные и растительные. Определение содержания 2-монохлорпропандиола и эфиров жирных кислот 2-монохлорпропандиола, 3-монохлорпропандиола и эфиров жирных кислот 3-монохлорпропандиола и глицидиловых эфиров жирных кислот с применением ферментативного гидролиза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11393-4-2022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Система стандартов безопасности труда. Средства индивидуальной защиты для работающих с ручными цепными пилами. </w:t>
            </w:r>
            <w:r w:rsidRPr="00667EED">
              <w:rPr>
                <w:lang w:val="en-US"/>
              </w:rPr>
              <w:t>Часть 4. Технические требования и методы испытаний защитных перчаток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22568-3-2022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Система стандартов безопасности труда. Средства индивидуальной защиты ног. Технические требования и методы испытаний деталей специальной обуви. Часть 3. Прокладки металлические антипрокольные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11737-1-2022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Стерилизация медицинской продукции. Микробиологические методы. Часть 1. Определение популяции микроорганизмов на продукции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12.4.266-2022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Система стандартов безопасности труда. Одежда специальная для защиты от радиоактивных аэрозолей. </w:t>
            </w:r>
            <w:r w:rsidRPr="00667EED">
              <w:rPr>
                <w:lang w:val="en-US"/>
              </w:rPr>
              <w:t>Требования и методы испытаний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2531-2022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Трубы, фитинги, арматура и их соединения из чугуна с шаровидным графитом для водоснабжения.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113.08.01-2022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Наилучшие доступные технологии. Метод гидродинамической суперкавитации для оптимизации биологической очистки сточных вод. </w:t>
            </w:r>
            <w:r w:rsidRPr="00667EED">
              <w:rPr>
                <w:lang w:val="en-US"/>
              </w:rPr>
              <w:t>Основные требования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70433-2022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Система внутреннего обеспечения соответствия требованиям антимонопольного законодательства (система антимонопольного комплаенса) в организации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70446-2022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Конструкции строительные. Средства огнезащиты деформационных швов. </w:t>
            </w:r>
            <w:r w:rsidRPr="00667EED">
              <w:rPr>
                <w:lang w:val="en-US"/>
              </w:rPr>
              <w:t>Метод испытания на огнестойкость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70448-2022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Конструкции ограждающие светопрозрачные в малоэтажных жилых домах. </w:t>
            </w:r>
            <w:r w:rsidRPr="00667EED">
              <w:rPr>
                <w:lang w:val="en-US"/>
              </w:rPr>
              <w:t>Правила и контроль выполнения монтажных работ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70478-2022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Программное обеспечение как медицинское изделие. </w:t>
            </w:r>
            <w:r w:rsidRPr="00667EED">
              <w:rPr>
                <w:lang w:val="en-US"/>
              </w:rPr>
              <w:t>Применение системы менеджмента качества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604-2022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Нефтяная и газовая промышленность. Системы подводной добычи. Использование подводных расходомеров сырого газа в системах измерения распределения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652-2022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Информационные технологии. Подводная акустическая сенсорная сеть. </w:t>
            </w:r>
            <w:r w:rsidRPr="00667EED">
              <w:rPr>
                <w:lang w:val="en-US"/>
              </w:rPr>
              <w:t>Часть 3. Сущности и интерфейсы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754-2022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Российская система качества. Ряженка. Потребительские испытания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757-2022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Рекомендации по учету аспектов изменения климата в стандартах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34835-2022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Продукция пищевая специализированная. Изделия хлебобулочные безглютеновые. Общие технические условия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13688-2022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Система стандартов безопасности труда. Одежда специальная защитная.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13999-3-2022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Система стандартов безопасности труда. Средства индивидуальной защиты рук. Перчатки и приспособления для защиты предплечья от порезов и ударов ручными ножами. Часть 3. Метод испытания текстильных материалов, кожи и других материалов на порез при ударе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70266-2022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Конструкции ограждающие светопрозрачные. Герметизация узлов присоединений к несущим конструкциям и в стеновых проемах. </w:t>
            </w:r>
            <w:r w:rsidRPr="00667EED">
              <w:rPr>
                <w:lang w:val="en-US"/>
              </w:rPr>
              <w:t>Правила и контроль выполнения работ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70268.2-2022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Информационные технологии. Биометрия. Применение биометрии в системах видеонаблюдения. Часть 2. </w:t>
            </w:r>
            <w:r w:rsidRPr="00667EED">
              <w:rPr>
                <w:lang w:val="en-US"/>
              </w:rPr>
              <w:t>Процедура видеоаннотации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70445-2022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Средства спасения экипажей инженерных сооружений, эксплуатируемых на акваториях. </w:t>
            </w:r>
            <w:r w:rsidRPr="00667EED">
              <w:rPr>
                <w:lang w:val="en-US"/>
              </w:rPr>
              <w:t>Жилеты спасательные и рабоче-страховочные. Общие технические условия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70449-2022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Комплексы тренажерные для обучения локомотивных бригад.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70462.1-2022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Информационные технологии. Интеллект искусственный. Оценка робастности нейронных сетей. </w:t>
            </w:r>
            <w:r w:rsidRPr="00667EED">
              <w:rPr>
                <w:lang w:val="en-US"/>
              </w:rPr>
              <w:t>Часть 1. Обзор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70465-2022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Типовые технологические и организационные процессы. Сварка стальных строительных конструкций. Требования к организации и выполнению работ в условиях строительной площадки. </w:t>
            </w:r>
            <w:r w:rsidRPr="00667EED">
              <w:rPr>
                <w:lang w:val="en-US"/>
              </w:rPr>
              <w:t>Контроль качества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22367-2022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Лаборатории медицинские. Применение менеджмента риска в медицинских лабораториях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776-2022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Информационные технологии. Интеллект искусственный. Управление рисками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8693-2022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Трубы металлические. Метод испытания на бортование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34836-2022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Продукция пищевая специализированная. Изделия хлебобулочные для детского питания на основе пшеничной муки.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34879-2022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Полиоксихлорид алюминия. Технические условия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34886-2022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Интеллектуальная собственность. Служебные результаты интеллектуальной деятельности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34901-2022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Изделия медицинские. Система оценки биологического действия. Общие требования к проведению исследований (испытаний)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22568-4-2022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Система стандартов безопасности труда. Средства индивидуальной защиты ног. Технические требования и методы испытаний деталей специальной обуви. Часть 4. Прокладки неметаллические антипрокольные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22.0.11-2022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Безопасность в чрезвычайных ситуациях. Предупреждение природных чрезвычайных ситуаций. </w:t>
            </w:r>
            <w:r w:rsidRPr="00667EED">
              <w:rPr>
                <w:lang w:val="en-US"/>
              </w:rPr>
              <w:t>Термины и определения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70406-2022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Инженерные сети наружные. Монтаж и испытания внешних горячих трубопроводов из гибких неметаллических труб. </w:t>
            </w:r>
            <w:r w:rsidRPr="00667EED">
              <w:rPr>
                <w:lang w:val="en-US"/>
              </w:rPr>
              <w:t>Правила и контроль выполнения работ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70413-2022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Лаборатории медицинские. Практическое руководство по оценке неопределенности измерений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70447-2022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Железобетонные конструкции с петлевыми стыками арматуры для объектов использования атомной энергии. </w:t>
            </w:r>
            <w:r w:rsidRPr="00667EED">
              <w:rPr>
                <w:lang w:val="en-US"/>
              </w:rPr>
              <w:t>Требования к конструированию и расчету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14065-2022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Общие принципы и требования к органам по валидации и верификации экологической информации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20816-2-2022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Вибрация. Измерения вибрации и оценка вибрационного состояния машин. Часть 2. Стационарные газовые турбины, паровые турбины и генераторы с гидравлическими подшипниками мощностью свыше 40 МВт и частотами вращения 1500, 1800, 3000 и 3600 мин-1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20816-4-2022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Вибрация. Измерения вибрации и оценка вибрационного состояния машин. </w:t>
            </w:r>
            <w:r w:rsidRPr="00667EED">
              <w:rPr>
                <w:lang w:val="en-US"/>
              </w:rPr>
              <w:t>Часть 4. Газовые турбины с гидравлическими подшипниками мощностью свыше 3 МВт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779-2022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Искусственный интеллект для навигационных систем воздушных судов гражданской авиации. Алгоритм обработки информации для средств мониторинга глобальной навигационной спутниковой системы. </w:t>
            </w:r>
            <w:r w:rsidRPr="00667EED">
              <w:rPr>
                <w:lang w:val="en-US"/>
              </w:rPr>
              <w:t>Термины и определения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780-2022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Искусственный интеллект для навигационных систем воздушных судов гражданской авиации. Алгоритм контроля целостности для приемников спутниковой навигации ГЛОНАСС/</w:t>
            </w:r>
            <w:r w:rsidRPr="00667EED">
              <w:rPr>
                <w:lang w:val="en-US"/>
              </w:rPr>
              <w:t>GPS</w:t>
            </w:r>
            <w:r w:rsidRPr="00417F80">
              <w:t>. Термины и определения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789-2022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Искусственный интеллект для навигационных систем воздушных судов гражданской авиации. </w:t>
            </w:r>
            <w:r w:rsidRPr="00667EED">
              <w:rPr>
                <w:lang w:val="en-US"/>
              </w:rPr>
              <w:t>Алгоритм оценки состояния бедствия воздушного судна. Общие требования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790-2022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Инженерные сети зданий и сооружений внутренние. Компенсаторы осевые сильфонные трубопроводов систем отопления, тепло- и водоснабжения.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12.4.319-2022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Система стандартов безопасности труда. Материалы для специальной одежды. </w:t>
            </w:r>
            <w:r w:rsidRPr="00667EED">
              <w:rPr>
                <w:lang w:val="en-US"/>
              </w:rPr>
              <w:t>Процедура предварительной обработки истиранием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24523.4-2022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Периклаз электротехнический. Методы определения оксида кальция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34888-2022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Интеллектуальная собственность. Термины и определения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22568-1-2022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Система стандартов безопасности труда. Средства индивидуальной защиты ног. Технические требования и методы испытаний деталей специальной обуви. Часть 1. Носки металлические защитные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22568-2-2022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Система стандартов безопасности труда. Средства индивидуальной защиты ног. Технические требования и методы испытаний деталей специальной обуви. Часть 2. Носки неметаллические защитные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70321.1-2022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Технологии искусственного интеллекта для обработки данных дистанционного зондирования Земли. Алгоритмы искусственного интеллекта для распознавания зданий на космических снимках, получаемых с космических аппаратов оптико-электронного наблюдения. Типовая методика проведения испытаний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758-2022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Умное производство. Интероперабельность единиц возможностей для промышленных прикладных решений. </w:t>
            </w:r>
            <w:r w:rsidRPr="00667EED">
              <w:rPr>
                <w:lang w:val="en-US"/>
              </w:rPr>
              <w:t>Часть 4. Определение единиц возможностей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 1323565.1.041-2022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Информационная технология. Криптографическая защита информации. </w:t>
            </w:r>
            <w:r w:rsidRPr="00667EED">
              <w:rPr>
                <w:lang w:val="en-US"/>
              </w:rPr>
              <w:t>Транспортный ключевой контейнер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10352-2022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Изделия огнеупорные шамотные для топок котлов судов морского флота.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12789-2022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Пивоваренная продукция. Методы определения цвета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16381-2022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Материалы и изделия строительные теплоизоляционные. </w:t>
            </w:r>
            <w:r w:rsidRPr="00667EED">
              <w:rPr>
                <w:lang w:val="en-US"/>
              </w:rPr>
              <w:t>Классификация. Общие технические требования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34837-2022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Смеси молочные адаптированные для детского питания. Определение содержания калия, натрия, кальция, магния и марганца методом атомно-абсорбционной спектрометрии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34891.1-2022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Системы холодильные и тепловые насосы. Требования безопасности и охраны окружающей среды. </w:t>
            </w:r>
            <w:r w:rsidRPr="00667EED">
              <w:rPr>
                <w:lang w:val="en-US"/>
              </w:rPr>
              <w:t>Часть 1. Основные требования, определения, классификация и критерии выбора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34891.2-2022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Системы холодильные и тепловые насосы. Требования безопасности и охраны окружающей среды. </w:t>
            </w:r>
            <w:r w:rsidRPr="00667EED">
              <w:rPr>
                <w:lang w:val="en-US"/>
              </w:rPr>
              <w:t>Часть 2. Проектирование, конструкция, испытания, маркировка и документация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34895-2022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Газ природный. Качество. Термины и определения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34898-2022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Газ природный. Вспомогательная информация для вычисления физических свойств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10993-9-2022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Изделия медицинские. Оценка биологического действия медицинских изделий. Часть 9. Основные принципы идентификации и количественного определения потенциальных продуктов деградации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59776.1.6-2022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Методы оценки свойств материалов, используемых при изготовлении фотоэлектрических модулей и их компонентов. </w:t>
            </w:r>
            <w:r w:rsidRPr="00667EED">
              <w:rPr>
                <w:lang w:val="en-US"/>
              </w:rPr>
              <w:t>Часть 1-6. Материалы-заполнители. Определение степени сшивки этиленвинилацетата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70276-2022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Охрана окружающей среды. Поверхностные воды. Методика оценки наименьшего удовлетворительного объема измерений контролируемых показателей качества природной воды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70321.2-2022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Технологии искусственного интеллекта для обработки данных дистанционного зондирования Земли. Алгоритмы искусственного интеллекта для определения типов жилых зданий на космических снимках, получаемых с космических аппаратов оптико-электронного наблюдения. Типовая методика проведения испытаний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70321.3-2022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Технологии искусственного интеллекта для обработки данных дистанционного зондирования Земли. Алгоритмы искусственного интеллекта для оценки площади жилых зданий на космических снимках, получаемых с космических аппаратов оптико-электронного наблюдения. Типовая методика проведения испытаний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70321.4-2022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Технологии искусственного интеллекта для обработки данных дистанционного зондирования Земли. Алгоритмы искусственного интеллекта для распознавания строящихся зданий на космических снимках, получаемых с космических аппаратов оптико-электронного наблюдения. Типовая методика проведения испытаний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70321.5-2022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Технологии искусственного интеллекта для обработки данных дистанционного зондирования Земли. Алгоритмы искусственного интеллекта для определения характеристик древесно-кустарниковой растительности на космических снимках, получаемых с космических аппаратов оптико-электронного наблюдения. Типовая методика проведения испытаний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70321.6-2022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Технологии искусственного интеллекта для обработки данных дистанционного зондирования Земли. Алгоритмы искусственного интеллекта для распознавания объектов дорожно-транспортной сети на космических снимках, получаемых с космических аппаратов оптико-электронного наблюдения. Типовая методика проведения испытаний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70321.7-2022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Технологии искусственного интеллекта для обработки данных дистанционного зондирования Земли. Алгоритмы искусственного интеллекта для определения типов объектов дорожно-транспортной сети на космических снимках, получаемых с космических аппаратов оптико-электронного наблюдения. Типовая методика проведения испытаний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70382-2022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Оборудование холодильное. Воздухоохладители холодильные с принудительным обдувом. </w:t>
            </w:r>
            <w:r w:rsidRPr="00667EED">
              <w:rPr>
                <w:lang w:val="en-US"/>
              </w:rPr>
              <w:t>Условия испытаний по определению производительности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70389-2022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Схемы теплоснабжения городов. Процессы разработки и актуализации. </w:t>
            </w:r>
            <w:r w:rsidRPr="00667EED">
              <w:rPr>
                <w:lang w:val="en-US"/>
              </w:rPr>
              <w:t>Технические условия на закупку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70436-2022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Изделия медицинские. Метод испытания на совместимость наборов для трансфузии и контейнеров для крови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2850-2022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Картон хризотиловый. Технические условия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6058-2022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Порошок алюминиевый. Технические условия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61439-2-2015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Устройства комплектные низковольтные распределения и управления. </w:t>
            </w:r>
            <w:r w:rsidRPr="00667EED">
              <w:rPr>
                <w:lang w:val="en-US"/>
              </w:rPr>
              <w:t>Часть 2. Устройства распределения и управления электроэнергией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59850.2-2021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Арктический туризм. Часть 2. Требования по обеспечению безопасности туристов в Арктической зоне Российской Федерации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30.06.2022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59921.0-2022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Системы искусственного интеллекта в клинической медицине. </w:t>
            </w:r>
            <w:r w:rsidRPr="00667EED">
              <w:rPr>
                <w:lang w:val="en-US"/>
              </w:rPr>
              <w:t>Основные положения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70153-2022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Дистанционное зондирование Земли из космоса. Данные дистанционного зондирования Земли из космоса. </w:t>
            </w:r>
            <w:r w:rsidRPr="00667EED">
              <w:rPr>
                <w:lang w:val="en-US"/>
              </w:rPr>
              <w:t>Общие требования к интерферометрической обработке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70154-2022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Дистанционное зондирование Земли из космоса. Программное обеспечение обработки данных дистанционного зондирования Земли из космоса. </w:t>
            </w:r>
            <w:r w:rsidRPr="00667EED">
              <w:rPr>
                <w:lang w:val="en-US"/>
              </w:rPr>
              <w:t>Типовой функционал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70156-2022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Дистанционное зондирование Земли из космоса. Космические системы дистанционного зондирования Земли. </w:t>
            </w:r>
            <w:r w:rsidRPr="00667EED">
              <w:rPr>
                <w:lang w:val="en-US"/>
              </w:rPr>
              <w:t>Типовые режимы съемки космического аппарата радиолокационного наблюдения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70157-2022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Дистанционное зондирование Земли из космоса. Подспутниковые наблюдения. Требования к наземным измерениям при космической съемке в видимом и ближнем инфракрасном диапазонах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70277-2022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Охрана окружающей среды. Поверхностные воды. Контроль качества вод. Методика установления объема измерений, необходимых для оценки платы за сброс сточных вод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70385-2022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Автоматизация учета и управления энергоресурсами в жилых зданиях. </w:t>
            </w:r>
            <w:r w:rsidRPr="00667EED">
              <w:rPr>
                <w:lang w:val="en-US"/>
              </w:rPr>
              <w:t>Регламент взаимодействия с единой диспетчерской службой города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70393-2022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 xml:space="preserve">Изделия медицинские для диагностики </w:t>
            </w:r>
            <w:r w:rsidRPr="00667EED">
              <w:rPr>
                <w:lang w:val="en-US"/>
              </w:rPr>
              <w:t>in</w:t>
            </w:r>
            <w:r w:rsidRPr="00417F80">
              <w:t xml:space="preserve"> </w:t>
            </w:r>
            <w:r w:rsidRPr="00667EED">
              <w:rPr>
                <w:lang w:val="en-US"/>
              </w:rPr>
              <w:t>vitro</w:t>
            </w:r>
            <w:r w:rsidRPr="00417F80">
              <w:t>. Приготовление, производство, хранение и испытания питательных сред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70407-2022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Подводка гибкая для воды санитарно-техническая.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70408-2022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Коллекторы и станции присоединения и регулирования для этажных и квартирных систем водяного отопления, холодного и горячего водоснабжения.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70411-2022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Единая энергетическая система и изолированно работающие энергосистемы. Релейная защита и автоматика. Автоматическое противоаварийное управление режимами энергосистем. Устройства автоматики ограничения снижения напряжения. </w:t>
            </w:r>
            <w:r w:rsidRPr="00667EED">
              <w:rPr>
                <w:lang w:val="en-US"/>
              </w:rPr>
              <w:t>Нормы и требования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70412-2022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Изделия кондитерские. Руководящие указания по установлению и подтверждению сроков годности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70435-2022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Единая энергетическая система и изолированно работающие энергосистемы. Релейная защита и автоматика. Автоматическое противоаварийное управление режимами энергосистем. Устройства автоматики ограничения повышения напряжения. </w:t>
            </w:r>
            <w:r w:rsidRPr="00667EED">
              <w:rPr>
                <w:lang w:val="en-US"/>
              </w:rPr>
              <w:t>Нормы и требования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14091-2022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Адаптация к изменениям климата.  Руководящие указания по оценке уязвимостей, воздействия и риска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22612-2022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Одежда медицинская для защиты от инфекционных агентов. Метод испытания на устойчивость к проникновению микробов в сухой среде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60810-2022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Источники света электрические для дорожных транспортных средств. </w:t>
            </w:r>
            <w:r w:rsidRPr="00667EED">
              <w:rPr>
                <w:lang w:val="en-US"/>
              </w:rPr>
              <w:t>Эксплуатационные требования и методы испытаний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70434-2022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Материалы полимерные профилированные гибкие защитные и дренажные.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 1323565.1.040-2022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Информационная технология. Криптографическая защита информации. </w:t>
            </w:r>
            <w:r w:rsidRPr="00667EED">
              <w:rPr>
                <w:lang w:val="en-US"/>
              </w:rPr>
              <w:t>Парольная защита ключевой информации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5592-2022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Пудра пиротехническая. Технические условия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8694-2022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Трубы металлические. Метод испытания на раздачу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34870-2022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Соски детские. Технические условия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34892-2022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Карантин растений. Правила подготовки лабораторных проб при гербологических исследованиях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34893-2022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Газ природный. Оценка эффективности аналитических систем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70155-2022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Дистанционное зондирование Земли из космоса. Космические системы дистанционного зондирования Земли. </w:t>
            </w:r>
            <w:r w:rsidRPr="00667EED">
              <w:rPr>
                <w:lang w:val="en-US"/>
              </w:rPr>
              <w:t>Типовые режимы съемки космического аппарата оптико-электронного наблюдения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70284-2022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Охрана окружающей среды. Ландшафты. Термины и определения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70391-2022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Масла турбинные эксплуатационные. Определение нерастворимых продуктов деградации методом колориметрии осадка на мембранном фильтре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70394-2022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Информатизация здоровья. Обмен данными с медицинскими приборами в месте оказания медицинской помощи. </w:t>
            </w:r>
            <w:r w:rsidRPr="00667EED">
              <w:rPr>
                <w:lang w:val="en-US"/>
              </w:rPr>
              <w:t>Часть 10103. Номенклатура. Имплантируемые кардиологические приборы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70395-2022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Информатизация здоровья. Формат биосигналов. Часть 2. </w:t>
            </w:r>
            <w:r w:rsidRPr="00667EED">
              <w:rPr>
                <w:lang w:val="en-US"/>
              </w:rPr>
              <w:t>Электрокардиография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11737-2-2022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Стерилизация медицинской продукции. Микробиологические методы. Часть 2. Исследования на стерильность, выполняемые при определении, валидации и техническом обслуживании процесса стерилизации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РМГ 148-2022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Государственная система обеспечения единства измерений. Счетчики холодной и горячей воды. </w:t>
            </w:r>
            <w:r w:rsidRPr="00667EED">
              <w:rPr>
                <w:lang w:val="en-US"/>
              </w:rPr>
              <w:t>Определение интервала между поверками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11812-2022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Масла растительные. Методы определения влаги и летучих веществ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21094-2022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Изделия хлебобулочные. Методы определения влажности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23499-2022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Материалы и изделия строительные звукоизоляционные и звукопоглощающие. Общие технические условия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32031-2022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Продукты пищевые. Методы выявления бактерий Listeria monocytogenes и других видов Listeria (Listeria pp.)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32402-2022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Топлива авиационные. Определение температуры замерзания автоматическим  лазерным методом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34891.3-2022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Системы холодильные и тепловые насосы. Требования безопасности и охраны окружающей среды. </w:t>
            </w:r>
            <w:r w:rsidRPr="00667EED">
              <w:rPr>
                <w:lang w:val="en-US"/>
              </w:rPr>
              <w:t>Часть 3. Размещение оборудования и защита персонала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54281-2022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Нефтепродукты, смазочные масла и присадки. Метод определения воды кулонометрическим титрованием по Карлу Фишеру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54564-2022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Лом и отходы цветных металлов и сплавов.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59921.7-2022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Системы искусственного интеллекта в клинической медицине. Алгоритмы анализа медицинских изображений. Методы испытаний.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59921.9-2022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Системы искусственного интеллекта в клинической медицине. Алгоритмы анализа данных в клинической физиологии. </w:t>
            </w:r>
            <w:r w:rsidRPr="00667EED">
              <w:rPr>
                <w:lang w:val="en-US"/>
              </w:rPr>
              <w:t>Методы испытаний. Общие требования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70002-2022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Вибрация. Лабораторные измерения вибрации оборудования инженерных сетей зданий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70384-2022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Автоматизация учета и управления энергоресурсами. Приборы учета тепловой энергии и измерительные системы на их основе. </w:t>
            </w:r>
            <w:r w:rsidRPr="00667EED">
              <w:rPr>
                <w:lang w:val="en-US"/>
              </w:rPr>
              <w:t>Управление жизненным циклом и процессами учета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70398-2022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Мячи для вида спорта «Волейбол».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70409-2022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Эксплуатация сети связи общего пользования и устойчивого функционирования.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70410-2022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Технический лист на продукцию промышленности строительных материалов. </w:t>
            </w:r>
            <w:r w:rsidRPr="00667EED">
              <w:rPr>
                <w:lang w:val="en-US"/>
              </w:rPr>
              <w:t>Порядок оформления, регистрации, изменения, отмены и хранения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653-2022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Информационные технологии. Подводная акустическая сенсорная сеть. </w:t>
            </w:r>
            <w:r w:rsidRPr="00667EED">
              <w:rPr>
                <w:lang w:val="en-US"/>
              </w:rPr>
              <w:t>Часть 4. Функциональная совместимость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753-2022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Российская система качества. Йогурт. Потребительские испытания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755-2022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Охрана окружающей среды. Поверхностные и подземные воды. Общие положения по охране от загрязнения при бурении и добыче нефти и газа на суше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28420-2022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Карантин растений. Правила подготовки лабораторных проб при энтомологических исследованиях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31766-2022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Меды монофлорные. Технические условия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32338-2022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Бензины. Определение МТБЭ, ЭТБЭ, ТАМЭ, ДИПЭ, метанола, этанола и трет-бутанола методом инфракрасной спектроскопии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34865-2022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Стекло для теплиц. Технические условия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34891.4-2022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Системы холодильные и тепловые насосы. Требования безопасности и охраны окружающей среды. </w:t>
            </w:r>
            <w:r w:rsidRPr="00667EED">
              <w:rPr>
                <w:lang w:val="en-US"/>
              </w:rPr>
              <w:t>Часть 4. Эксплуатация, техническое обслуживание, ремонт и восстановление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3405-2022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Нефтепродукты. Определение фракционного состава при атмосферном давлении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8.1014-2022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>Государственная система обеспечения единства измерений. Стандартные справочные данные. Хлор жидкий и газообразный. Плотность при температурах от 172,17 К до 440 К и давлениях до 20 МПа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59921.8-2022</w:t>
            </w:r>
          </w:p>
        </w:tc>
        <w:tc>
          <w:tcPr>
            <w:tcW w:w="3136" w:type="dxa"/>
          </w:tcPr>
          <w:p w:rsidR="00417F80" w:rsidRPr="00417F80" w:rsidRDefault="00417F80" w:rsidP="00F17AC6">
            <w:pPr>
              <w:jc w:val="center"/>
            </w:pPr>
            <w:r w:rsidRPr="00417F80">
              <w:t xml:space="preserve">Системы искусственного интеллекта в клинической медицине. Часть 8. Руководящие указания по применению ГОСТ </w:t>
            </w:r>
            <w:r w:rsidRPr="00667EED">
              <w:rPr>
                <w:lang w:val="en-US"/>
              </w:rPr>
              <w:t>ISO</w:t>
            </w:r>
            <w:r w:rsidRPr="00417F80">
              <w:t xml:space="preserve"> 13485-2017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70253-2022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Системы искусственного интеллекта на автомобильном транспорте. Системы управления движением транспортным средством. </w:t>
            </w:r>
            <w:r w:rsidRPr="00667EED">
              <w:rPr>
                <w:lang w:val="en-US"/>
              </w:rPr>
              <w:t>Требования к испытанию алгоритмов обнаружения и реконструкции структуры перекрестков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70390-2022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417F80">
              <w:t xml:space="preserve">Комплексное благоустройство и эксплуатация городских территорий. </w:t>
            </w:r>
            <w:r w:rsidRPr="00667EED">
              <w:rPr>
                <w:lang w:val="en-US"/>
              </w:rPr>
              <w:t>Социокультурное программирование. Основные требования и процессы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60809-2022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Источники света электрические для дорожных транспортных средств. Технические требования и методы испытаний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651-2022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Сети сенсорные. Типовая архитектура сенсорных сетей. Часть 7. Функциональная совместимость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661-2022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Контроль состояния и диагностика машин. Трансформаторы силовые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12.4.320.3-2022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стандартов безопасности труда. Средства индивидуальной защиты органа слуха. Методы испытаний. Часть 3. Дополнительные методы акустических испытаний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11110-2022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Смазка ЦИАТИМ-202. Технические условия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20799-2022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Масла индустриальные. Технические условия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34885-2022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сухих строительных гидроизоляционных смесей на цементном вяжущем для герметизации статичных швов (трещин) в строительных конструкциях. Технические условия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53203-2022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Нефтепродукты. Определение серы методом рентгенофлуоресцентной спектрометрии с дисперсией по длине волны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70250-2022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искусственного интеллекта на автомобильном транспорте. Варианты использования и состав функциональных подсистем искусственного интеллекта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70254-2022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искусственного интеллекта на автомобильном транспорте. Системы управления движением транспортным средством. Требования к испытанию алгоритмов прогнозирования поведения участников дорожного движения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70278-2022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Охрана окружающей среды. Поверхностные воды. Оценка уровня соответствия состава и свойств воды заданному классу качества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70386-2022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Комплексное благоустройство и эксплуатация городских территорий. Определения, основные требования и процессы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8362-2-2022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Первичная упаковка и укупорочные средства для инъекционных лекарственных форм. Часть 2. Пробки для флаконов для инъекционных лекарственных форм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17211-2022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Выбросы стационарных источников. Отбор проб и определение соединений селена в дымовых газах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02.11.2022</w:t>
            </w:r>
          </w:p>
        </w:tc>
      </w:tr>
      <w:tr w:rsidR="00417F80" w:rsidTr="00417F80">
        <w:trPr>
          <w:cantSplit/>
        </w:trPr>
        <w:tc>
          <w:tcPr>
            <w:tcW w:w="765" w:type="dxa"/>
          </w:tcPr>
          <w:p w:rsidR="00417F80" w:rsidRPr="00FF4A13" w:rsidRDefault="00417F8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58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756-2022</w:t>
            </w:r>
          </w:p>
        </w:tc>
        <w:tc>
          <w:tcPr>
            <w:tcW w:w="3136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Охрана окружающей среды. Рекомендации по формированию требований экологической безопасности и охраны окружающей среды</w:t>
            </w:r>
          </w:p>
        </w:tc>
        <w:tc>
          <w:tcPr>
            <w:tcW w:w="2054" w:type="dxa"/>
          </w:tcPr>
          <w:p w:rsidR="00417F80" w:rsidRPr="00CC3153" w:rsidRDefault="00417F8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2069" w:type="dxa"/>
          </w:tcPr>
          <w:p w:rsidR="00417F80" w:rsidRPr="00667EED" w:rsidRDefault="00417F8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02.11.2022</w:t>
            </w:r>
          </w:p>
        </w:tc>
      </w:tr>
    </w:tbl>
    <w:p w:rsidR="00F17AC6" w:rsidRPr="00F17AC6" w:rsidRDefault="00F17AC6" w:rsidP="00F17AC6">
      <w:pPr>
        <w:jc w:val="center"/>
        <w:rPr>
          <w:b/>
          <w:lang w:val="en-US"/>
        </w:rPr>
      </w:pPr>
    </w:p>
    <w:sectPr w:rsidR="00F17AC6" w:rsidRPr="00F17AC6" w:rsidSect="00F17AC6">
      <w:footerReference w:type="default" r:id="rId7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1B5" w:rsidRDefault="008861B5" w:rsidP="00F17AC6">
      <w:r>
        <w:separator/>
      </w:r>
    </w:p>
  </w:endnote>
  <w:endnote w:type="continuationSeparator" w:id="0">
    <w:p w:rsidR="008861B5" w:rsidRDefault="008861B5" w:rsidP="00F1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659220"/>
      <w:docPartObj>
        <w:docPartGallery w:val="Page Numbers (Bottom of Page)"/>
        <w:docPartUnique/>
      </w:docPartObj>
    </w:sdtPr>
    <w:sdtEndPr/>
    <w:sdtContent>
      <w:p w:rsidR="00F17AC6" w:rsidRDefault="00F17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F80">
          <w:rPr>
            <w:noProof/>
          </w:rPr>
          <w:t>1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1B5" w:rsidRDefault="008861B5" w:rsidP="00F17AC6">
      <w:r>
        <w:separator/>
      </w:r>
    </w:p>
  </w:footnote>
  <w:footnote w:type="continuationSeparator" w:id="0">
    <w:p w:rsidR="008861B5" w:rsidRDefault="008861B5" w:rsidP="00F1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C6"/>
    <w:rsid w:val="00011263"/>
    <w:rsid w:val="00040750"/>
    <w:rsid w:val="00176EF5"/>
    <w:rsid w:val="00185EF9"/>
    <w:rsid w:val="001E2389"/>
    <w:rsid w:val="00202734"/>
    <w:rsid w:val="00250914"/>
    <w:rsid w:val="00382081"/>
    <w:rsid w:val="003A2040"/>
    <w:rsid w:val="003B685F"/>
    <w:rsid w:val="003F103A"/>
    <w:rsid w:val="00406B85"/>
    <w:rsid w:val="00417F80"/>
    <w:rsid w:val="004B409F"/>
    <w:rsid w:val="005646AF"/>
    <w:rsid w:val="005711F6"/>
    <w:rsid w:val="005E11ED"/>
    <w:rsid w:val="00625948"/>
    <w:rsid w:val="00630DB8"/>
    <w:rsid w:val="00636B01"/>
    <w:rsid w:val="006560D4"/>
    <w:rsid w:val="00667EED"/>
    <w:rsid w:val="00761200"/>
    <w:rsid w:val="008861B5"/>
    <w:rsid w:val="00930DD3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17AC6"/>
    <w:rsid w:val="00FC1AD0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105AD-6ED5-4AA3-8613-5E81F23D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4684</Words>
  <Characters>26704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Пользователь Windows</cp:lastModifiedBy>
  <cp:revision>2</cp:revision>
  <dcterms:created xsi:type="dcterms:W3CDTF">2023-01-24T13:46:00Z</dcterms:created>
  <dcterms:modified xsi:type="dcterms:W3CDTF">2023-01-24T13:46:00Z</dcterms:modified>
</cp:coreProperties>
</file>