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01.07.2022 по 31.07.2022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4961" w:type="pct"/>
        <w:tblLook w:val="04A0" w:firstRow="1" w:lastRow="0" w:firstColumn="1" w:lastColumn="0" w:noHBand="0" w:noVBand="1"/>
      </w:tblPr>
      <w:tblGrid>
        <w:gridCol w:w="753"/>
        <w:gridCol w:w="2658"/>
        <w:gridCol w:w="3883"/>
        <w:gridCol w:w="1541"/>
        <w:gridCol w:w="1539"/>
      </w:tblGrid>
      <w:tr w:rsidR="0089263F" w:rsidTr="0089263F">
        <w:trPr>
          <w:cantSplit/>
          <w:tblHeader/>
        </w:trPr>
        <w:tc>
          <w:tcPr>
            <w:tcW w:w="800" w:type="dxa"/>
          </w:tcPr>
          <w:p w:rsidR="0089263F" w:rsidRDefault="0089263F" w:rsidP="00F17AC6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="0089263F" w:rsidRPr="003A2040" w:rsidRDefault="0089263F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965" w:type="dxa"/>
            <w:vAlign w:val="center"/>
          </w:tcPr>
          <w:p w:rsidR="0089263F" w:rsidRPr="003A2040" w:rsidRDefault="0089263F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60" w:type="dxa"/>
            <w:vAlign w:val="center"/>
          </w:tcPr>
          <w:p w:rsidR="0089263F" w:rsidRPr="00F17AC6" w:rsidRDefault="0089263F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17812-2022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Ящики деревянные многооборотные для овощей и фруктов.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19301.1-2022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Мебель детская дошкольная. Функциональные размеры столов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19301.3-2022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Мебель детская дошкольная. Функциональные размеры кроватей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31939-2022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Материалы лакокрасочные. Определение массовой доли нелетучих веществ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34839-2022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Муфты для силовых кабелей на напряжение до 35 кВ включительно. Общие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Классификация химической продукции, опасность которой обусловлена физико-химическими свойствами. </w:t>
            </w:r>
            <w:r w:rsidRPr="00667EED">
              <w:rPr>
                <w:lang w:val="en-US"/>
              </w:rPr>
              <w:t>Испытание окисляющей химической продукции в твердом состоянии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2781-2022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Резина и термоэластопласты. Определение плотности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7623-2022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Ленты конвейерные металлокордные. Определение прочности связи корда с обкладкой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8331-2022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Рукава резиновые и пластиковые и рукава в сборе. Рекомендации по выбору, хранению, применению и техническому обслуживанию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70184-2022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Система спутниковой связи «СПУТНИК-А». Процессы формирования кадровой структуры, канального кодирования, модуляции для системы цифровой спутниковой связи.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70208-2022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Угли бурые, каменные и антрациты. Правила применения классификации углей по маркам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70212-2022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Оптика и фотоника. Фотоника. Классификация технологий и оборудования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70225-2022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Виски российский.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5832-1-2022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Имплантаты для хирургии. Металлические материалы. Часть 1. Сталь коррозионно-стойкая (нержавеющая) деформируемая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11475-2022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Бумага и картон. Метод определения белизны по </w:t>
            </w:r>
            <w:r w:rsidRPr="00667EED">
              <w:rPr>
                <w:lang w:val="en-US"/>
              </w:rPr>
              <w:t>CIE</w:t>
            </w:r>
            <w:r w:rsidRPr="0089263F">
              <w:t xml:space="preserve">. </w:t>
            </w:r>
            <w:r w:rsidRPr="00667EED">
              <w:rPr>
                <w:lang w:val="en-US"/>
              </w:rPr>
              <w:t>D65/10° осветитель (дневной свет)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21536-2022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Имплантаты хирургические неактивные. Имплантаты для замены суставов. </w:t>
            </w:r>
            <w:r w:rsidRPr="00667EED">
              <w:rPr>
                <w:lang w:val="en-US"/>
              </w:rPr>
              <w:t>Специальные требования к имплантатам для замены коленного сустава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Водолазные комплексы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16143-2022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Детали и изделия из древесины и древесных материалов. Методы определения блеска прозрачных лаковых покрытий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34614.7-2019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Оборудование и покрытия игровых площадок. Часть 7. Руководство по установке, контролю, техническому обслуживанию и эксплуатации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15.07.2022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34841-2022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Классификация химической продукции, опасность которой обусловлена физико-химическими свойствами. </w:t>
            </w:r>
            <w:r w:rsidRPr="00667EED">
              <w:rPr>
                <w:lang w:val="en-US"/>
              </w:rPr>
              <w:t>Метод испытания пирофорной химической продукции в твердом состоянии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22.0.09-2022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Безопасность в чрезвычайных ситуациях. Чрезвычайные ситуации на акваториях.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22.8.13-2022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Безопасность в чрезвычайных ситуациях. Аварийно-спасательные работы при ликвидации последствий ограничения режима потребления электроэнергии.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Системы автоматизированного проектирования электроники. Оптимальное сочетание натурных и виртуальных испытаний электроники на надежность и внешние воздействующие факторы. Требования и порядок проведения при выполнении технического задания на НИОКР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70218-2022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Выставочный сервис. Основные положения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10042-2022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Сварка. Сварные соединения из алюминия и его сплавов, полученные дуговой сваркой. </w:t>
            </w:r>
            <w:r w:rsidRPr="00667EED">
              <w:rPr>
                <w:lang w:val="en-US"/>
              </w:rPr>
              <w:t>Уровни качества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23381-2022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Стулья ученические и детские. Методы испытаний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34855-2022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Напитки чайные растворимые.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34856-2022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Напитки чайные.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8030-2022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Рукава резиновые и пластиковые. Определение воспламеняемости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27.07.2022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17032-2022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Резервуары стальные горизонтальные для нефтепродуктов.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30333-2022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Паспорт безопасности химической продукции. Общие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30.12.2023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32419-2022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Классификация опасности химической продукции. Общие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33075-2022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Напальчники резиновые. Технические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8033-2022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Рукава резиновые и пластиковые. Определение прочности связи между элементами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59988.02.1-2022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Системы автоматизированного проектирования электроники. Информационное обеспечение. Технические характеристики  электронных компонентов. Микросхемы интегральные. Спецификации декларативных знаний по техническим характеристикам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70191-2022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Материал посадочный субтропических, орехоплодных, цитрусовых культур и чая.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70203-2022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Крыши алюминиевые для резервуаров.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70210-2022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Топливо твердое минеральное. Методы определения выхода гуминовых кислот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32327-2022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Нефтепродукты. Определение кислотного числа потенциометрическим титрованием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70216-2022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Конгрессная деятельность. Основные положения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11344-2022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Каучуки и термоэластопласты. Определение молекулярно-массовых характеристик методом гель-проникающей хроматографии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3900-2022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Нефть и нефтепродукты. Методы определения плотности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5985-2022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Нефтепродукты. Метод определения кислотности и кислотного числа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10633-1-2022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Жмыхи и шроты. Определение содержания глюкозинолатов. Часть 1. </w:t>
            </w:r>
            <w:r w:rsidRPr="00667EED">
              <w:rPr>
                <w:lang w:val="en-US"/>
              </w:rPr>
              <w:t>Метод высокоэффективной жидкостной хроматографии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16010-2022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Уплотнения эластомерные. Требования к материалам уплотнений, применяемых в трубопроводах и арматуре для газообразного топлива и углеводородных жидкостей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59988.00.0-2022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Технические характеристики  электронных компонентов. Общие положения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59988.02.2-2022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Технические характеристики электронных компонентов. Микросхемы интегральные. Перечень технических характеристик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70124-2022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Дороги автомобильные общего пользования. Организация и безопасность дорожного движения на автомагистралях и скоростных автомобильных дорогах.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70214-2022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Гидротехника. Основные понятия. Термины и определения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17658-2022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Сварка. Дефекты кислородной, лазерной и плазменной резки. </w:t>
            </w:r>
            <w:r w:rsidRPr="00667EED">
              <w:rPr>
                <w:lang w:val="en-US"/>
              </w:rPr>
              <w:t>Термины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26682-2022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Мебель для дошкольных учреждений. Функциональные размеры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30210-2022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Мебель. Методы испытаний двухъярусных кроватей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34848-2022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Оборудование горно-шахтное. Предохранительные аэрозольные завесы при взрывных работах в угольных шахтах. </w:t>
            </w:r>
            <w:r w:rsidRPr="00667EED">
              <w:rPr>
                <w:lang w:val="en-US"/>
              </w:rPr>
              <w:t>Требования безопасности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34860-2022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Издания книжные и журнальные для детей и подростков. </w:t>
            </w:r>
            <w:r w:rsidRPr="00667EED">
              <w:rPr>
                <w:lang w:val="en-US"/>
              </w:rPr>
              <w:t>Методы контроля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5603-2022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Резина. Определение прочности связи с металлокордом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55260.2.1-2022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Гидроэлектростанции. Гидрогенераторы. Технические требования к поставке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55562-2022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Турбины гидравлические, насос-турбины и насосы гидроаккумулирующих электростанций. Оценка кавитационной эрозии. Часть 1. Оценка в реактивных турбинах, насос-турбинах и насосах гидроаккумулирующих электростанций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70186-2022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Интернет-ресурсы и другая информация, представленная в электронно-цифровой форме. Инструменты разработки цифрового контента. Требования доступности для людей с инвалидностью и иных лиц с ограничениями жизнедеятельности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Перекрытия каркасно-обшивные сухого типа. Система перекрытия с каркасом из стальных холодногнутых оцинкованных профилей.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Дороги автомобильные общего пользования. Добавки модифицирующие и поверхностно-активные в битум и асфальтобетонную смесь. </w:t>
            </w:r>
            <w:r w:rsidRPr="00667EED">
              <w:rPr>
                <w:lang w:val="en-US"/>
              </w:rPr>
              <w:t>Классификация, выбор и применение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663-2022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Дороги автомобильные общего пользования. Пункты весового и габаритного контроля транспортных средств автоматические. </w:t>
            </w:r>
            <w:r w:rsidRPr="00667EED">
              <w:rPr>
                <w:lang w:val="en-US"/>
              </w:rPr>
              <w:t>Требования к проектированию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34849-2022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Каучуки синтетические. Отбор проб и определение приемлемости партии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34857-2022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Соски детские. Определение агидола-2, цимата методом высокоэффективной жидкостной хроматографии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59921.1-2022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Системы искусственного интеллекта в клинической медицине. </w:t>
            </w:r>
            <w:r w:rsidRPr="00667EED">
              <w:rPr>
                <w:lang w:val="en-US"/>
              </w:rPr>
              <w:t>Часть 1. Клиническая оценка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70189-2022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Изображение переводчика жестового языка на экранах мониторов при интернет- и телетрансляциях. </w:t>
            </w:r>
            <w:r w:rsidRPr="00667EED">
              <w:rPr>
                <w:lang w:val="en-US"/>
              </w:rPr>
              <w:t>Правила показа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6947-2022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Сварка и родственные процессы. Положения при сварке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1510-2022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Нефть и нефтепродукты. Маркировка, упаковка, транспортирование и хранение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70179-2022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Документация эксплуатационная на авиационную технику. Построение, изложение, оформление и содержание паспортов, этикеток и талонов летной годности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5668-2022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Изделия хлебобулочные. Методы определения массовой доли жира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5672-2022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Изделия хлебобулочные. Методы определения массовой доли сахара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60947-3-2022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Аппаратура распределения и управления низковольтная. Часть 3. Выключатели, разъединители, выключатели-разъединители и их комбинации с предохранителями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20238-2022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Ленты конвейерные. Испытание на трение на барабане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58651.6-2022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Единая энергетическая система и изолированно работающие энергосистемы. Информационная модель электроэнергетики. Профиль информационной модели линий электропередачи и электросетевого оборудования напряжением 0,4–35 кВ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70182-2022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Кресла авиационные. Технические характеристики и методы испытаний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70190-2022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Услуги по осуществлению развивающего ухода за детьми-инвалидами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9013-2022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Резка термическая. Классификация резов. Геометрические характеристики изделий и допуски по качеству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659-2022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Термометры медицинские с речевым выходом неинвазивные для лиц с нарушениями зрения. </w:t>
            </w:r>
            <w:r w:rsidRPr="00667EED">
              <w:rPr>
                <w:lang w:val="en-US"/>
              </w:rPr>
              <w:t>Функциональные характеристики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34488-2022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Лифты грузовые малые. Общие требования безопасности к устройству и установке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01.06.2024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51261-2022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Устройства опорные стационарные для маломобильных групп населения. </w:t>
            </w:r>
            <w:r w:rsidRPr="00667EED">
              <w:rPr>
                <w:lang w:val="en-US"/>
              </w:rPr>
              <w:t>Типы и общие технические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70150-2022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Тест-системы для диагностики болезней животных методом полимеразной цепной реакции. </w:t>
            </w:r>
            <w:r w:rsidRPr="00667EED">
              <w:rPr>
                <w:lang w:val="en-US"/>
              </w:rPr>
              <w:t>Общие требования и методы испытаний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70178-2022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Корма гидропонные.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70181-2022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Авиационная техника. Методы испытаний для гидравлических труб и фитингов.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70183-2022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Изумруды природные ограненные (ювелирные вставки). Классификация. Требования к сортировке и аттестации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70187-2022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Инженерные сети зданий и сооружений внутренние. Монтаж и пусковая наладка систем электрического напольного отопления в жилых зданиях.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517.1325800.2022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Эксплуатация централизованных систем, сооружений водоснабжения и водоотведения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07.07.2022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5667-2022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Изделия хлебобулочные. Правила приемки, методы отбора образцов, методы определения органолептических показателей и массы изделий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70160-2022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Авиационная техника. Трубы из алюминиевого сплава, гидравлические бесшовные, прокатные, круглого сечения, термообработанные.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Системы авиационные плечевые привязные. Технические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70169-2022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Фары бортовые авиационные. Общие технические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Геодезия и картография. Требования к техническому контролю геодезической и картографической продукции и процессов ее создания.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70180-2022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Кресла авиационные. Методы проектирования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657-2022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Нефтяная и газовая промышленность. Маркшейдерское обеспечение поиска, разведки, обустройства и разработки месторождений углеводородного сырья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660-2022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Тонометры медицинские с речевым выходом неинвазивные для лиц с нарушениями зрения. </w:t>
            </w:r>
            <w:r w:rsidRPr="00667EED">
              <w:rPr>
                <w:lang w:val="en-US"/>
              </w:rPr>
              <w:t>Функциональные характеристики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70158-2022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Системы авиационные поясные привязные. Технические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70162-2022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Авиационная техника. Системы гидравлические. Рукава из политетрафторэтилена гибкие, в металлической оплетке, среднего давления, высокой температуры. </w:t>
            </w:r>
            <w:r w:rsidRPr="00667EED">
              <w:rPr>
                <w:lang w:val="en-US"/>
              </w:rPr>
              <w:t>Требования к конструкции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70163-2022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Кресла авиационные. Технические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70167-2022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Подгузники для детей-инвалидов. Общие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70170-2022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Картография. Картографические издания. Выходные сведения. </w:t>
            </w:r>
            <w:r w:rsidRPr="00667EED">
              <w:rPr>
                <w:lang w:val="en-US"/>
              </w:rPr>
              <w:t>Основные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70173-2022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Геодезия и картография. Трехмерные цифровые планы населенных пунктов масштаба 1:500.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70175-2022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Картография. Процессы создания и обновления цифровых топографических карт масштабов 1:25 000, 1:50 000, 1:100 000.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70176-2022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 xml:space="preserve">Интернет-ресурсы и другая информация, представленная в электронно-цифровой форме. Файлы формата </w:t>
            </w:r>
            <w:r w:rsidRPr="00667EED">
              <w:rPr>
                <w:lang w:val="en-US"/>
              </w:rPr>
              <w:t>PDF</w:t>
            </w:r>
            <w:r w:rsidRPr="0089263F">
              <w:t>.  Требования доступности для людей с инвалидностью и других лиц с ограничениями жизнедеятельности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70185-2022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Технические средства реабилитации. Сигнализаторы звука световые и вибрационные.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658-2022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Материалы авиационные. Порядок общей и специальной квалификации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70149-2022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Мясо и мясные продукты. Определение массовой доли триптофана спектрофотометрическим методом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70159-2022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Авиационная техника. Трубы стальные коррозионно-стойкие и термостойкие, холоднодеформированные сварные либо бесшовные.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70164-2022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Авиационная техника. Системы гидравлические. Рукава из политетрафторэтилена гибкие, в металлической оплетке, низкого давления с рабочей температурой до 205° С. Требования к конструкции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70165-2022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Воздуховоды низкого давления системы кондиционирования воздушных судов. </w:t>
            </w:r>
            <w:r w:rsidRPr="00667EED">
              <w:rPr>
                <w:lang w:val="en-US"/>
              </w:rPr>
              <w:t>Методы ресурсных испытаний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70168-2022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Стоматология. Имплантаты дентальные внутрикостные. Метод испытания на долговечность винтового соединения тела имплантата с абатментом под воздействием циклического нагружения крутящим моментом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70171-2022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Картография. Требования к отображению государственной границы Российской Федерации и границ между субъектами Российской Федерации на цифровых топографических картах и планах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70188-2022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Строительные работы и типовые технологические процессы. Защита металлоконструкций от коррозии в условиях строительно-монтажной площадки.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13937-2-2022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Материалы и изделия текстильные. Определение усилия раздира. Часть 2. Метод испытания на определение усилия раздира для испытуемых проб в форме брюк (метод одинарного раздира)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70152-2022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Качество воды. Методы внутреннего лабораторного контроля качества проведения микробиологических и паразитологических исследований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70177-2022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Интернет-ресурсы и другая информация, представленная в электронно-цифровой форме. Пользовательские агенты. Принципы обеспечения доступности для людей с инвалидностью и иных лиц с ограничениями жизнедеятельности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70198-2022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Лифты. Обеззараживание оборудования для предотвращения распространения новой коронавирусной и других видов инфекций.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06.07.2022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70174-2022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Картография цифровая. Процессы создания элемента содержания «Рельеф» цифровых топографических карт масштаба 1:25 000.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70147-2022</w:t>
            </w:r>
          </w:p>
        </w:tc>
        <w:tc>
          <w:tcPr>
            <w:tcW w:w="3965" w:type="dxa"/>
          </w:tcPr>
          <w:p w:rsidR="0089263F" w:rsidRPr="0089263F" w:rsidRDefault="0089263F" w:rsidP="00F17AC6">
            <w:pPr>
              <w:jc w:val="center"/>
            </w:pPr>
            <w:r w:rsidRPr="0089263F">
              <w:t>Зародыш кукурузный мокрого помола. Технические условия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01.03.2023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01.07.2022</w:t>
            </w:r>
          </w:p>
        </w:tc>
      </w:tr>
      <w:tr w:rsidR="0089263F" w:rsidTr="0089263F">
        <w:trPr>
          <w:cantSplit/>
        </w:trPr>
        <w:tc>
          <w:tcPr>
            <w:tcW w:w="800" w:type="dxa"/>
          </w:tcPr>
          <w:p w:rsidR="0089263F" w:rsidRPr="00FF4A13" w:rsidRDefault="0089263F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70166-2022</w:t>
            </w:r>
          </w:p>
        </w:tc>
        <w:tc>
          <w:tcPr>
            <w:tcW w:w="3965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89263F">
              <w:t xml:space="preserve">Сети электрические бортовые летательных аппаратов. </w:t>
            </w:r>
            <w:r w:rsidRPr="00667EED">
              <w:rPr>
                <w:lang w:val="en-US"/>
              </w:rPr>
              <w:t>Требования к электрическим жгутам</w:t>
            </w:r>
          </w:p>
        </w:tc>
        <w:tc>
          <w:tcPr>
            <w:tcW w:w="1560" w:type="dxa"/>
          </w:tcPr>
          <w:p w:rsidR="0089263F" w:rsidRPr="00CC3153" w:rsidRDefault="0089263F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01.11.2022</w:t>
            </w:r>
          </w:p>
        </w:tc>
        <w:tc>
          <w:tcPr>
            <w:tcW w:w="1560" w:type="dxa"/>
          </w:tcPr>
          <w:p w:rsidR="0089263F" w:rsidRPr="00667EED" w:rsidRDefault="0089263F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01.07.2022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63F">
          <w:rPr>
            <w:noProof/>
          </w:rPr>
          <w:t>10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89263F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28DD0-3D20-4C03-BFFD-8A7D4CCB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2022-08-03T08:27:00Z</dcterms:created>
  <dcterms:modified xsi:type="dcterms:W3CDTF">2022-08-03T08:27:00Z</dcterms:modified>
</cp:coreProperties>
</file>