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02" w:rsidRPr="008D36F2" w:rsidRDefault="002E24AF" w:rsidP="00237FC8">
      <w:pPr>
        <w:shd w:val="clear" w:color="auto" w:fill="FFFFFF"/>
        <w:jc w:val="center"/>
        <w:rPr>
          <w:b/>
          <w:bCs/>
          <w:spacing w:val="-1"/>
          <w:sz w:val="24"/>
          <w:szCs w:val="24"/>
          <w:u w:val="single"/>
        </w:rPr>
      </w:pPr>
      <w:r>
        <w:rPr>
          <w:b/>
          <w:bCs/>
          <w:spacing w:val="-1"/>
          <w:sz w:val="22"/>
          <w:szCs w:val="22"/>
        </w:rPr>
        <w:t xml:space="preserve"> </w:t>
      </w:r>
      <w:r w:rsidR="00133A02" w:rsidRPr="008D36F2">
        <w:rPr>
          <w:b/>
          <w:bCs/>
          <w:spacing w:val="-1"/>
          <w:sz w:val="24"/>
          <w:szCs w:val="24"/>
        </w:rPr>
        <w:t>Договор на платные услуги (работы) №</w:t>
      </w:r>
      <w:r w:rsidR="00726DC6">
        <w:rPr>
          <w:b/>
          <w:bCs/>
          <w:spacing w:val="-1"/>
          <w:sz w:val="24"/>
          <w:szCs w:val="24"/>
        </w:rPr>
        <w:t xml:space="preserve"> </w:t>
      </w:r>
      <w:r w:rsidR="00A411E3">
        <w:rPr>
          <w:b/>
          <w:bCs/>
          <w:spacing w:val="-1"/>
          <w:sz w:val="24"/>
          <w:szCs w:val="24"/>
        </w:rPr>
        <w:t>____/26</w:t>
      </w:r>
    </w:p>
    <w:p w:rsidR="00133A02" w:rsidRPr="008D36F2" w:rsidRDefault="00133A02" w:rsidP="00237FC8">
      <w:pPr>
        <w:shd w:val="clear" w:color="auto" w:fill="FFFFFF"/>
        <w:ind w:left="2318"/>
        <w:rPr>
          <w:b/>
          <w:bCs/>
          <w:spacing w:val="-1"/>
          <w:sz w:val="24"/>
          <w:szCs w:val="24"/>
        </w:rPr>
      </w:pPr>
    </w:p>
    <w:p w:rsidR="00133A02" w:rsidRPr="008D36F2" w:rsidRDefault="00133A02" w:rsidP="00237FC8">
      <w:pPr>
        <w:shd w:val="clear" w:color="auto" w:fill="FFFFFF"/>
        <w:jc w:val="both"/>
        <w:rPr>
          <w:spacing w:val="-6"/>
          <w:sz w:val="24"/>
          <w:szCs w:val="24"/>
        </w:rPr>
      </w:pPr>
      <w:r w:rsidRPr="008D36F2">
        <w:rPr>
          <w:spacing w:val="-6"/>
          <w:sz w:val="24"/>
          <w:szCs w:val="24"/>
        </w:rPr>
        <w:t xml:space="preserve">г. Кострома             </w:t>
      </w:r>
      <w:r w:rsidR="008D36F2">
        <w:rPr>
          <w:spacing w:val="-6"/>
          <w:sz w:val="24"/>
          <w:szCs w:val="24"/>
        </w:rPr>
        <w:t xml:space="preserve">              </w:t>
      </w:r>
      <w:r w:rsidR="008D36F2">
        <w:rPr>
          <w:spacing w:val="-6"/>
          <w:sz w:val="24"/>
          <w:szCs w:val="24"/>
        </w:rPr>
        <w:tab/>
      </w:r>
      <w:r w:rsidR="008D36F2">
        <w:rPr>
          <w:spacing w:val="-6"/>
          <w:sz w:val="24"/>
          <w:szCs w:val="24"/>
        </w:rPr>
        <w:tab/>
      </w:r>
      <w:r w:rsidR="008D36F2">
        <w:rPr>
          <w:spacing w:val="-6"/>
          <w:sz w:val="24"/>
          <w:szCs w:val="24"/>
        </w:rPr>
        <w:tab/>
      </w:r>
      <w:r w:rsidR="008D36F2">
        <w:rPr>
          <w:spacing w:val="-6"/>
          <w:sz w:val="24"/>
          <w:szCs w:val="24"/>
        </w:rPr>
        <w:tab/>
      </w:r>
      <w:r w:rsidR="008D36F2">
        <w:rPr>
          <w:spacing w:val="-6"/>
          <w:sz w:val="24"/>
          <w:szCs w:val="24"/>
        </w:rPr>
        <w:tab/>
        <w:t xml:space="preserve">       </w:t>
      </w:r>
      <w:r w:rsidRPr="008D36F2">
        <w:rPr>
          <w:spacing w:val="-6"/>
          <w:sz w:val="24"/>
          <w:szCs w:val="24"/>
        </w:rPr>
        <w:t xml:space="preserve">   </w:t>
      </w:r>
      <w:r w:rsidR="005F62D8" w:rsidRPr="008D36F2">
        <w:rPr>
          <w:spacing w:val="-6"/>
          <w:sz w:val="24"/>
          <w:szCs w:val="24"/>
        </w:rPr>
        <w:t xml:space="preserve">     </w:t>
      </w:r>
      <w:r w:rsidR="00A411E3">
        <w:rPr>
          <w:spacing w:val="-6"/>
          <w:sz w:val="24"/>
          <w:szCs w:val="24"/>
        </w:rPr>
        <w:t xml:space="preserve">      </w:t>
      </w:r>
      <w:r w:rsidR="005F62D8" w:rsidRPr="008D36F2">
        <w:rPr>
          <w:spacing w:val="-6"/>
          <w:sz w:val="24"/>
          <w:szCs w:val="24"/>
        </w:rPr>
        <w:t xml:space="preserve"> </w:t>
      </w:r>
      <w:r w:rsidRPr="008D36F2">
        <w:rPr>
          <w:spacing w:val="-6"/>
          <w:sz w:val="24"/>
          <w:szCs w:val="24"/>
        </w:rPr>
        <w:t xml:space="preserve">от </w:t>
      </w:r>
      <w:r w:rsidR="00782505" w:rsidRPr="008D36F2">
        <w:rPr>
          <w:spacing w:val="-6"/>
          <w:sz w:val="24"/>
          <w:szCs w:val="24"/>
        </w:rPr>
        <w:t>«</w:t>
      </w:r>
      <w:r w:rsidR="005F62D8" w:rsidRPr="008D36F2">
        <w:rPr>
          <w:spacing w:val="-6"/>
          <w:sz w:val="24"/>
          <w:szCs w:val="24"/>
        </w:rPr>
        <w:t>_</w:t>
      </w:r>
      <w:r w:rsidR="0041627A">
        <w:rPr>
          <w:spacing w:val="-6"/>
          <w:sz w:val="24"/>
          <w:szCs w:val="24"/>
          <w:u w:val="single"/>
        </w:rPr>
        <w:t>__</w:t>
      </w:r>
      <w:r w:rsidRPr="008D36F2">
        <w:rPr>
          <w:spacing w:val="-6"/>
          <w:sz w:val="24"/>
          <w:szCs w:val="24"/>
        </w:rPr>
        <w:t xml:space="preserve">» </w:t>
      </w:r>
      <w:r w:rsidR="00A411E3">
        <w:rPr>
          <w:spacing w:val="-6"/>
          <w:sz w:val="24"/>
          <w:szCs w:val="24"/>
        </w:rPr>
        <w:t>_____________</w:t>
      </w:r>
      <w:r w:rsidR="00C0764B" w:rsidRPr="008D36F2">
        <w:rPr>
          <w:spacing w:val="-6"/>
          <w:sz w:val="24"/>
          <w:szCs w:val="24"/>
        </w:rPr>
        <w:t>202</w:t>
      </w:r>
      <w:r w:rsidR="00A411E3">
        <w:rPr>
          <w:spacing w:val="-6"/>
          <w:sz w:val="24"/>
          <w:szCs w:val="24"/>
        </w:rPr>
        <w:t>6</w:t>
      </w:r>
      <w:r w:rsidRPr="008D36F2">
        <w:rPr>
          <w:spacing w:val="-6"/>
          <w:sz w:val="24"/>
          <w:szCs w:val="24"/>
        </w:rPr>
        <w:t xml:space="preserve"> г.</w:t>
      </w:r>
    </w:p>
    <w:p w:rsidR="00AE26E0" w:rsidRPr="008D36F2" w:rsidRDefault="00AE26E0" w:rsidP="00237FC8">
      <w:pPr>
        <w:shd w:val="clear" w:color="auto" w:fill="FFFFFF"/>
        <w:jc w:val="both"/>
        <w:rPr>
          <w:spacing w:val="-6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AE26E0" w:rsidRPr="008D36F2" w:rsidTr="004C23DA">
        <w:tc>
          <w:tcPr>
            <w:tcW w:w="10282" w:type="dxa"/>
          </w:tcPr>
          <w:p w:rsidR="00AE26E0" w:rsidRPr="008D36F2" w:rsidRDefault="00AE26E0" w:rsidP="00A411E3">
            <w:pPr>
              <w:ind w:firstLine="567"/>
              <w:jc w:val="both"/>
              <w:rPr>
                <w:spacing w:val="-6"/>
                <w:sz w:val="24"/>
                <w:szCs w:val="24"/>
              </w:rPr>
            </w:pPr>
            <w:r w:rsidRPr="008D36F2">
              <w:rPr>
                <w:spacing w:val="7"/>
                <w:sz w:val="24"/>
                <w:szCs w:val="24"/>
              </w:rPr>
              <w:t xml:space="preserve">Федеральное бюджетное учреждение "Государственный региональный центр стандартизации, метрологии и испытаний в Костромской области" (ФБУ "Костромской ЦСМ"), именуемое в дальнейшем </w:t>
            </w:r>
            <w:r w:rsidRPr="008D36F2">
              <w:rPr>
                <w:spacing w:val="1"/>
                <w:sz w:val="24"/>
                <w:szCs w:val="24"/>
              </w:rPr>
              <w:t>«Исполнитель», в лице директора Лесникова М</w:t>
            </w:r>
            <w:r w:rsidR="0088185E" w:rsidRPr="008D36F2">
              <w:rPr>
                <w:spacing w:val="1"/>
                <w:sz w:val="24"/>
                <w:szCs w:val="24"/>
              </w:rPr>
              <w:t>ихаила Сергеевича</w:t>
            </w:r>
            <w:r w:rsidRPr="008D36F2">
              <w:rPr>
                <w:spacing w:val="1"/>
                <w:sz w:val="24"/>
                <w:szCs w:val="24"/>
              </w:rPr>
              <w:t xml:space="preserve">., действующего на основании Устава, с одной </w:t>
            </w:r>
            <w:r w:rsidR="0088185E" w:rsidRPr="008D36F2">
              <w:rPr>
                <w:spacing w:val="1"/>
                <w:sz w:val="24"/>
                <w:szCs w:val="24"/>
              </w:rPr>
              <w:t>с</w:t>
            </w:r>
            <w:r w:rsidRPr="008D36F2">
              <w:rPr>
                <w:spacing w:val="-1"/>
                <w:sz w:val="24"/>
                <w:szCs w:val="24"/>
              </w:rPr>
              <w:t xml:space="preserve">тороны, и </w:t>
            </w:r>
            <w:r w:rsidR="00A411E3">
              <w:rPr>
                <w:spacing w:val="-1"/>
                <w:sz w:val="24"/>
                <w:szCs w:val="24"/>
              </w:rPr>
              <w:t xml:space="preserve">_________________________________________________, </w:t>
            </w:r>
            <w:r w:rsidRPr="008D36F2">
              <w:rPr>
                <w:spacing w:val="-1"/>
                <w:sz w:val="24"/>
                <w:szCs w:val="24"/>
              </w:rPr>
              <w:t xml:space="preserve">именуемое в дальнейшем «Заказчик», в лице </w:t>
            </w:r>
            <w:r w:rsidR="00A411E3">
              <w:rPr>
                <w:spacing w:val="-1"/>
                <w:sz w:val="24"/>
                <w:szCs w:val="24"/>
              </w:rPr>
              <w:t>____________________________________________</w:t>
            </w:r>
            <w:r w:rsidRPr="008D36F2">
              <w:rPr>
                <w:b/>
                <w:spacing w:val="-1"/>
                <w:sz w:val="24"/>
                <w:szCs w:val="24"/>
              </w:rPr>
              <w:t>,</w:t>
            </w:r>
            <w:r w:rsidRPr="008D36F2">
              <w:rPr>
                <w:spacing w:val="8"/>
                <w:sz w:val="24"/>
                <w:szCs w:val="24"/>
              </w:rPr>
              <w:t xml:space="preserve"> действующего на основании </w:t>
            </w:r>
            <w:r w:rsidR="00A411E3">
              <w:rPr>
                <w:spacing w:val="8"/>
                <w:sz w:val="24"/>
                <w:szCs w:val="24"/>
              </w:rPr>
              <w:t>_______________________</w:t>
            </w:r>
            <w:r w:rsidR="0041627A">
              <w:rPr>
                <w:spacing w:val="8"/>
                <w:sz w:val="24"/>
                <w:szCs w:val="24"/>
              </w:rPr>
              <w:t>,</w:t>
            </w:r>
            <w:r w:rsidRPr="008D36F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36F2">
              <w:rPr>
                <w:spacing w:val="8"/>
                <w:sz w:val="24"/>
                <w:szCs w:val="24"/>
              </w:rPr>
              <w:t>с другой</w:t>
            </w:r>
            <w:r w:rsidR="0088185E" w:rsidRPr="008D36F2">
              <w:rPr>
                <w:spacing w:val="8"/>
                <w:sz w:val="24"/>
                <w:szCs w:val="24"/>
              </w:rPr>
              <w:t xml:space="preserve"> стороны</w:t>
            </w:r>
            <w:r w:rsidRPr="008D36F2">
              <w:rPr>
                <w:spacing w:val="8"/>
                <w:sz w:val="24"/>
                <w:szCs w:val="24"/>
              </w:rPr>
              <w:t xml:space="preserve">, </w:t>
            </w:r>
            <w:r w:rsidRPr="008D36F2">
              <w:rPr>
                <w:sz w:val="24"/>
                <w:szCs w:val="24"/>
              </w:rPr>
              <w:t>заключили настоящий договор о нижеследующем:</w:t>
            </w:r>
          </w:p>
        </w:tc>
      </w:tr>
    </w:tbl>
    <w:p w:rsidR="00AE26E0" w:rsidRPr="008D36F2" w:rsidRDefault="00AE26E0" w:rsidP="008D36F2">
      <w:pPr>
        <w:rPr>
          <w:sz w:val="24"/>
          <w:szCs w:val="24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E26E0" w:rsidRPr="008D36F2" w:rsidTr="00237FC8">
        <w:tc>
          <w:tcPr>
            <w:tcW w:w="10456" w:type="dxa"/>
          </w:tcPr>
          <w:p w:rsidR="00AE26E0" w:rsidRPr="008D36F2" w:rsidRDefault="00AE26E0" w:rsidP="008D36F2">
            <w:pPr>
              <w:numPr>
                <w:ilvl w:val="0"/>
                <w:numId w:val="6"/>
              </w:numPr>
              <w:ind w:left="0"/>
              <w:jc w:val="center"/>
              <w:rPr>
                <w:b/>
                <w:spacing w:val="-6"/>
                <w:sz w:val="24"/>
                <w:szCs w:val="24"/>
              </w:rPr>
            </w:pPr>
            <w:r w:rsidRPr="008D36F2">
              <w:rPr>
                <w:b/>
                <w:spacing w:val="-6"/>
                <w:sz w:val="24"/>
                <w:szCs w:val="24"/>
              </w:rPr>
              <w:t>Предмет договора</w:t>
            </w:r>
          </w:p>
        </w:tc>
      </w:tr>
      <w:tr w:rsidR="00AE26E0" w:rsidRPr="008D36F2" w:rsidTr="007D38EA">
        <w:trPr>
          <w:trHeight w:val="1517"/>
        </w:trPr>
        <w:tc>
          <w:tcPr>
            <w:tcW w:w="10456" w:type="dxa"/>
          </w:tcPr>
          <w:p w:rsidR="00AE26E0" w:rsidRPr="00552C74" w:rsidRDefault="00AE26E0" w:rsidP="007D38EA">
            <w:pPr>
              <w:numPr>
                <w:ilvl w:val="1"/>
                <w:numId w:val="6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8D36F2">
              <w:rPr>
                <w:spacing w:val="4"/>
                <w:sz w:val="24"/>
                <w:szCs w:val="24"/>
              </w:rPr>
              <w:t xml:space="preserve">«Заказчик» поручает, а «Исполнитель» принимает на себя обязательства по выполнению </w:t>
            </w:r>
            <w:r w:rsidRPr="008D36F2">
              <w:rPr>
                <w:sz w:val="24"/>
                <w:szCs w:val="24"/>
              </w:rPr>
              <w:t xml:space="preserve">работ и оказанию услуг, предусмотренных </w:t>
            </w:r>
            <w:r w:rsidR="008E2488" w:rsidRPr="008D36F2">
              <w:rPr>
                <w:sz w:val="24"/>
                <w:szCs w:val="24"/>
              </w:rPr>
              <w:t>Прейскурантом ФБУ</w:t>
            </w:r>
            <w:r w:rsidRPr="008D36F2">
              <w:rPr>
                <w:sz w:val="24"/>
                <w:szCs w:val="24"/>
              </w:rPr>
              <w:t xml:space="preserve"> «Костромской ЦСМ»:</w:t>
            </w:r>
            <w:r w:rsidR="006F177D">
              <w:rPr>
                <w:sz w:val="24"/>
                <w:szCs w:val="24"/>
              </w:rPr>
              <w:t xml:space="preserve"> </w:t>
            </w:r>
            <w:r w:rsidR="00552C74">
              <w:rPr>
                <w:sz w:val="24"/>
                <w:szCs w:val="24"/>
              </w:rPr>
              <w:t>«</w:t>
            </w:r>
            <w:r w:rsidR="007D38EA" w:rsidRPr="00552C74">
              <w:rPr>
                <w:sz w:val="24"/>
                <w:szCs w:val="24"/>
              </w:rPr>
              <w:t>Оценка состояния измерений в лаборатории по МИ 2427-2024 «Рекомендация. Государственная система обеспечения единства измерений. Оценка состояния измерений в испытательных, измерительных лабораториях и лабораториях производственного и аналитического контроля»</w:t>
            </w:r>
            <w:r w:rsidR="00552C74">
              <w:rPr>
                <w:sz w:val="24"/>
                <w:szCs w:val="24"/>
              </w:rPr>
              <w:t>»</w:t>
            </w:r>
            <w:r w:rsidR="007D38EA" w:rsidRPr="00552C74">
              <w:rPr>
                <w:sz w:val="24"/>
                <w:szCs w:val="24"/>
              </w:rPr>
              <w:t>.</w:t>
            </w:r>
          </w:p>
        </w:tc>
      </w:tr>
    </w:tbl>
    <w:p w:rsidR="00912CF4" w:rsidRPr="008D36F2" w:rsidRDefault="00912CF4" w:rsidP="008D36F2">
      <w:pPr>
        <w:shd w:val="clear" w:color="auto" w:fill="FFFFFF"/>
        <w:jc w:val="both"/>
        <w:rPr>
          <w:spacing w:val="-6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912CF4" w:rsidRPr="008D36F2" w:rsidTr="007D38EA">
        <w:tc>
          <w:tcPr>
            <w:tcW w:w="10280" w:type="dxa"/>
          </w:tcPr>
          <w:p w:rsidR="00912CF4" w:rsidRDefault="00912CF4" w:rsidP="008D36F2">
            <w:pPr>
              <w:numPr>
                <w:ilvl w:val="0"/>
                <w:numId w:val="6"/>
              </w:numPr>
              <w:ind w:left="0"/>
              <w:jc w:val="center"/>
              <w:rPr>
                <w:b/>
                <w:spacing w:val="-6"/>
                <w:sz w:val="24"/>
                <w:szCs w:val="24"/>
              </w:rPr>
            </w:pPr>
            <w:r w:rsidRPr="008D36F2">
              <w:rPr>
                <w:b/>
                <w:spacing w:val="-6"/>
                <w:sz w:val="24"/>
                <w:szCs w:val="24"/>
              </w:rPr>
              <w:t>Стоимость услуг и порядок расчета</w:t>
            </w:r>
          </w:p>
          <w:p w:rsidR="00552C74" w:rsidRPr="00552C74" w:rsidRDefault="00552C74" w:rsidP="00552C74">
            <w:pPr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2.1.</w:t>
            </w:r>
            <w:r w:rsidR="007D38EA" w:rsidRPr="00552C74">
              <w:rPr>
                <w:spacing w:val="-6"/>
                <w:sz w:val="24"/>
                <w:szCs w:val="24"/>
              </w:rPr>
              <w:t xml:space="preserve">Стоимость услуг по настоящему договору составляет </w:t>
            </w:r>
            <w:r w:rsidR="00A411E3" w:rsidRPr="00552C74">
              <w:rPr>
                <w:color w:val="000000" w:themeColor="text1"/>
                <w:spacing w:val="-6"/>
                <w:sz w:val="24"/>
                <w:szCs w:val="24"/>
              </w:rPr>
              <w:t xml:space="preserve">___________ руб. ( _____________________________________ рублей ____ копеек.),  т.ч. НДС 22% -  __________ руб. (______________________________ рублей ____ копеек). </w:t>
            </w:r>
          </w:p>
          <w:p w:rsidR="007D38EA" w:rsidRPr="00552C74" w:rsidRDefault="00A411E3" w:rsidP="00552C74">
            <w:pPr>
              <w:jc w:val="both"/>
              <w:rPr>
                <w:spacing w:val="-6"/>
                <w:sz w:val="24"/>
                <w:szCs w:val="24"/>
              </w:rPr>
            </w:pPr>
            <w:r w:rsidRPr="00552C74">
              <w:rPr>
                <w:color w:val="000000" w:themeColor="text1"/>
                <w:spacing w:val="-6"/>
                <w:sz w:val="24"/>
                <w:szCs w:val="24"/>
              </w:rPr>
              <w:t>Стоимость работ по настоящему договору облагается НДС в соответствии с действующим законодательством РФ.</w:t>
            </w:r>
          </w:p>
          <w:p w:rsidR="00552C74" w:rsidRDefault="007D38EA" w:rsidP="007D38EA">
            <w:pPr>
              <w:jc w:val="both"/>
              <w:rPr>
                <w:spacing w:val="-6"/>
                <w:sz w:val="24"/>
                <w:szCs w:val="24"/>
              </w:rPr>
            </w:pPr>
            <w:r w:rsidRPr="007D38EA">
              <w:rPr>
                <w:spacing w:val="-6"/>
                <w:sz w:val="24"/>
                <w:szCs w:val="24"/>
              </w:rPr>
              <w:t>Оплата за услугу производится на условиях 100% предоплаты на основании счета Исполнителя</w:t>
            </w:r>
            <w:r w:rsidR="00A411E3">
              <w:rPr>
                <w:spacing w:val="-6"/>
                <w:sz w:val="24"/>
                <w:szCs w:val="24"/>
              </w:rPr>
              <w:t xml:space="preserve">. </w:t>
            </w:r>
          </w:p>
          <w:p w:rsidR="007D38EA" w:rsidRPr="007D38EA" w:rsidRDefault="00A411E3" w:rsidP="007D38EA">
            <w:pPr>
              <w:jc w:val="both"/>
              <w:rPr>
                <w:spacing w:val="-6"/>
                <w:sz w:val="24"/>
                <w:szCs w:val="24"/>
              </w:rPr>
            </w:pPr>
            <w:r w:rsidRPr="00A411E3">
              <w:rPr>
                <w:spacing w:val="-6"/>
                <w:sz w:val="24"/>
                <w:szCs w:val="24"/>
              </w:rPr>
              <w:t>До получения оплаты Исполнитель не приступает к выполнению работы.</w:t>
            </w:r>
          </w:p>
          <w:p w:rsidR="007D38EA" w:rsidRPr="007D38EA" w:rsidRDefault="007D38EA" w:rsidP="007D38EA">
            <w:pPr>
              <w:jc w:val="both"/>
              <w:rPr>
                <w:spacing w:val="-6"/>
                <w:sz w:val="24"/>
                <w:szCs w:val="24"/>
              </w:rPr>
            </w:pPr>
            <w:r w:rsidRPr="007D38EA">
              <w:rPr>
                <w:spacing w:val="-6"/>
                <w:sz w:val="24"/>
                <w:szCs w:val="24"/>
              </w:rPr>
              <w:t xml:space="preserve">2.2 Стороны подтверждают взаимное согласие на обмен юридически значимыми документами (договором, счетом на оплату, </w:t>
            </w:r>
            <w:r w:rsidR="00A411E3">
              <w:rPr>
                <w:spacing w:val="-6"/>
                <w:sz w:val="24"/>
                <w:szCs w:val="24"/>
              </w:rPr>
              <w:t>универсальным передаточным документом</w:t>
            </w:r>
            <w:r w:rsidR="00EC0E3D">
              <w:rPr>
                <w:spacing w:val="-6"/>
                <w:sz w:val="24"/>
                <w:szCs w:val="24"/>
              </w:rPr>
              <w:t xml:space="preserve"> (далее- УПД)</w:t>
            </w:r>
            <w:r w:rsidRPr="007D38EA">
              <w:rPr>
                <w:spacing w:val="-6"/>
                <w:sz w:val="24"/>
                <w:szCs w:val="24"/>
              </w:rPr>
              <w:t>, адресованным сторонам в системе Электронного документооборота (</w:t>
            </w:r>
            <w:r w:rsidR="00EC0E3D">
              <w:rPr>
                <w:spacing w:val="-6"/>
                <w:sz w:val="24"/>
                <w:szCs w:val="24"/>
              </w:rPr>
              <w:t xml:space="preserve">далее - </w:t>
            </w:r>
            <w:r w:rsidRPr="007D38EA">
              <w:rPr>
                <w:spacing w:val="-6"/>
                <w:sz w:val="24"/>
                <w:szCs w:val="24"/>
              </w:rPr>
              <w:t>ЭДО). Технические средства и возможности позволяют принимать и обрабатывать электронные формы документов.</w:t>
            </w:r>
          </w:p>
          <w:p w:rsidR="007D38EA" w:rsidRPr="007D38EA" w:rsidRDefault="007D38EA" w:rsidP="007D38EA">
            <w:pPr>
              <w:jc w:val="both"/>
              <w:rPr>
                <w:spacing w:val="-6"/>
                <w:sz w:val="24"/>
                <w:szCs w:val="24"/>
              </w:rPr>
            </w:pPr>
            <w:r w:rsidRPr="007D38EA">
              <w:rPr>
                <w:spacing w:val="-6"/>
                <w:sz w:val="24"/>
                <w:szCs w:val="24"/>
              </w:rPr>
              <w:t xml:space="preserve">2.3 </w:t>
            </w:r>
            <w:r w:rsidR="00A411E3" w:rsidRPr="00A411E3">
              <w:rPr>
                <w:spacing w:val="-6"/>
                <w:sz w:val="24"/>
                <w:szCs w:val="24"/>
              </w:rPr>
              <w:t xml:space="preserve">Заказчик в течение Заказчик в течение 3-х </w:t>
            </w:r>
            <w:r w:rsidR="00A411E3" w:rsidRPr="00EC0E3D">
              <w:rPr>
                <w:spacing w:val="-6"/>
                <w:sz w:val="24"/>
                <w:szCs w:val="24"/>
              </w:rPr>
              <w:t>рабоч</w:t>
            </w:r>
            <w:r w:rsidR="00552C74" w:rsidRPr="00EC0E3D">
              <w:rPr>
                <w:spacing w:val="-6"/>
                <w:sz w:val="24"/>
                <w:szCs w:val="24"/>
              </w:rPr>
              <w:t xml:space="preserve">их дней с момента получения УПД или скан-копии УПД </w:t>
            </w:r>
            <w:r w:rsidR="00A411E3" w:rsidRPr="00EC0E3D">
              <w:rPr>
                <w:spacing w:val="-6"/>
                <w:sz w:val="24"/>
                <w:szCs w:val="24"/>
              </w:rPr>
              <w:t xml:space="preserve"> на электронную почту, указанную в разделе 9 настоящего договора, его подписать и направить один экземпляр Исполнителю или мотивированный отказ от подписания. В случае невозвраще</w:t>
            </w:r>
            <w:r w:rsidR="00552C74" w:rsidRPr="00EC0E3D">
              <w:rPr>
                <w:spacing w:val="-6"/>
                <w:sz w:val="24"/>
                <w:szCs w:val="24"/>
              </w:rPr>
              <w:t>ния Заказчиком подписанного УПД</w:t>
            </w:r>
            <w:r w:rsidR="00A411E3" w:rsidRPr="00EC0E3D">
              <w:rPr>
                <w:spacing w:val="-6"/>
                <w:sz w:val="24"/>
                <w:szCs w:val="24"/>
              </w:rPr>
              <w:t xml:space="preserve"> об оказании услуг или не предоставления мотивированного отказа от его подписания в указанные сроки, работы по настоящему Договору</w:t>
            </w:r>
            <w:r w:rsidR="00A411E3" w:rsidRPr="00A411E3">
              <w:rPr>
                <w:spacing w:val="-6"/>
                <w:sz w:val="24"/>
                <w:szCs w:val="24"/>
              </w:rPr>
              <w:t xml:space="preserve"> считаются принятыми Заказчиком в полном объеме. Стороны договорились, что скан-копии подписанных документов имеют юридическую силу, равную оригиналу. Скан-копии действительны до получения оригинала.</w:t>
            </w:r>
          </w:p>
          <w:p w:rsidR="007D38EA" w:rsidRPr="008D36F2" w:rsidRDefault="007D38EA" w:rsidP="007D38EA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7D38EA" w:rsidRPr="008D36F2" w:rsidTr="007D38EA">
        <w:tc>
          <w:tcPr>
            <w:tcW w:w="10280" w:type="dxa"/>
          </w:tcPr>
          <w:p w:rsidR="007D38EA" w:rsidRPr="007D38EA" w:rsidRDefault="007D38EA" w:rsidP="007D38EA">
            <w:pPr>
              <w:numPr>
                <w:ilvl w:val="0"/>
                <w:numId w:val="6"/>
              </w:numPr>
              <w:ind w:left="0"/>
              <w:jc w:val="center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Права и обязанности сторон</w:t>
            </w:r>
          </w:p>
        </w:tc>
      </w:tr>
      <w:tr w:rsidR="007D38EA" w:rsidRPr="008D36F2" w:rsidTr="007D38EA">
        <w:tc>
          <w:tcPr>
            <w:tcW w:w="10280" w:type="dxa"/>
          </w:tcPr>
          <w:p w:rsidR="007D38EA" w:rsidRPr="00B065E8" w:rsidRDefault="007D38EA" w:rsidP="007D38EA">
            <w:pPr>
              <w:jc w:val="both"/>
              <w:rPr>
                <w:noProof/>
                <w:sz w:val="24"/>
                <w:szCs w:val="24"/>
              </w:rPr>
            </w:pPr>
            <w:r w:rsidRPr="00B065E8">
              <w:rPr>
                <w:noProof/>
                <w:sz w:val="24"/>
                <w:szCs w:val="24"/>
              </w:rPr>
              <w:t xml:space="preserve">3.1 Исполнитель обязуется: </w:t>
            </w:r>
          </w:p>
          <w:p w:rsidR="007D38EA" w:rsidRPr="00B065E8" w:rsidRDefault="007D38EA" w:rsidP="007D38EA">
            <w:pPr>
              <w:widowControl/>
              <w:tabs>
                <w:tab w:val="left" w:pos="1108"/>
              </w:tabs>
              <w:jc w:val="both"/>
              <w:rPr>
                <w:sz w:val="24"/>
                <w:szCs w:val="24"/>
              </w:rPr>
            </w:pPr>
            <w:r w:rsidRPr="00B065E8">
              <w:rPr>
                <w:sz w:val="24"/>
                <w:szCs w:val="24"/>
              </w:rPr>
              <w:t>3.1.1 Оказать услуги при наличии предоплаты и документации (Паспорт метрологического обеспечения лаборатории, Положение о лаборатории, должностные инструкции персонала). Датой оплаты считается день поступления денежных средств на расчетный счет Исполнителя.</w:t>
            </w:r>
          </w:p>
          <w:p w:rsidR="007D38EA" w:rsidRPr="00B065E8" w:rsidRDefault="007D38EA" w:rsidP="007D38EA">
            <w:pPr>
              <w:widowControl/>
              <w:tabs>
                <w:tab w:val="left" w:pos="1112"/>
              </w:tabs>
              <w:jc w:val="both"/>
              <w:rPr>
                <w:sz w:val="24"/>
                <w:szCs w:val="24"/>
              </w:rPr>
            </w:pPr>
            <w:r w:rsidRPr="00B065E8">
              <w:rPr>
                <w:sz w:val="24"/>
                <w:szCs w:val="24"/>
              </w:rPr>
              <w:t xml:space="preserve">3.1.2 Передать сведения в ФБУ «НИЦ ПМ-Ростест» о выдаче «Заключения о состоянии измерений в лаборатории» для внесения информации в Единый реестр лабораторий, подтвердивших наличие необходимых условий для выполнения измерений. </w:t>
            </w:r>
          </w:p>
          <w:p w:rsidR="007D38EA" w:rsidRPr="00B065E8" w:rsidRDefault="007D38EA" w:rsidP="007D38EA">
            <w:pPr>
              <w:widowControl/>
              <w:tabs>
                <w:tab w:val="left" w:pos="1112"/>
              </w:tabs>
              <w:jc w:val="both"/>
              <w:rPr>
                <w:sz w:val="24"/>
                <w:szCs w:val="24"/>
              </w:rPr>
            </w:pPr>
            <w:r w:rsidRPr="00B065E8">
              <w:rPr>
                <w:sz w:val="24"/>
                <w:szCs w:val="24"/>
              </w:rPr>
              <w:t>3.1.</w:t>
            </w:r>
            <w:r>
              <w:rPr>
                <w:sz w:val="24"/>
                <w:szCs w:val="24"/>
              </w:rPr>
              <w:t>3</w:t>
            </w:r>
            <w:r w:rsidRPr="00B065E8">
              <w:rPr>
                <w:sz w:val="24"/>
                <w:szCs w:val="24"/>
              </w:rPr>
              <w:t xml:space="preserve"> Соблюдать правила и нормы технической и пожарной безопасности, установленные на территории Заказчика и доведенные до сведения специалиста Исполнителя на вводном инструктаже, при оказании услуг на территории Заказчика.</w:t>
            </w:r>
          </w:p>
          <w:p w:rsidR="007D38EA" w:rsidRPr="00B065E8" w:rsidRDefault="007D38EA" w:rsidP="007D38EA">
            <w:pPr>
              <w:widowControl/>
              <w:tabs>
                <w:tab w:val="left" w:pos="567"/>
                <w:tab w:val="left" w:pos="900"/>
              </w:tabs>
              <w:jc w:val="both"/>
              <w:rPr>
                <w:bCs/>
                <w:sz w:val="24"/>
                <w:szCs w:val="24"/>
              </w:rPr>
            </w:pPr>
            <w:r w:rsidRPr="00B065E8">
              <w:rPr>
                <w:bCs/>
                <w:sz w:val="24"/>
                <w:szCs w:val="24"/>
              </w:rPr>
              <w:t>3.2. Исполнитель вправе:</w:t>
            </w:r>
          </w:p>
          <w:p w:rsidR="007D38EA" w:rsidRPr="00B065E8" w:rsidRDefault="007D38EA" w:rsidP="007D38EA">
            <w:pPr>
              <w:widowControl/>
              <w:tabs>
                <w:tab w:val="left" w:pos="567"/>
                <w:tab w:val="left" w:pos="900"/>
              </w:tabs>
              <w:jc w:val="both"/>
              <w:rPr>
                <w:bCs/>
                <w:sz w:val="24"/>
                <w:szCs w:val="24"/>
              </w:rPr>
            </w:pPr>
            <w:r w:rsidRPr="00B065E8">
              <w:rPr>
                <w:bCs/>
                <w:sz w:val="24"/>
                <w:szCs w:val="24"/>
              </w:rPr>
              <w:t xml:space="preserve">3.2.1 Не приступать к оказанию услуг: до представления надлежащим образом оформленного со стороны Заказчика оригинала договора, до момента поступления на его счет денежных средств в </w:t>
            </w:r>
            <w:r w:rsidRPr="00B065E8">
              <w:rPr>
                <w:bCs/>
                <w:sz w:val="24"/>
                <w:szCs w:val="24"/>
              </w:rPr>
              <w:lastRenderedPageBreak/>
              <w:t>счет оплаты услуг.</w:t>
            </w:r>
          </w:p>
          <w:p w:rsidR="007D38EA" w:rsidRPr="00B065E8" w:rsidRDefault="007D38EA" w:rsidP="007D38EA">
            <w:pPr>
              <w:tabs>
                <w:tab w:val="left" w:pos="567"/>
                <w:tab w:val="left" w:pos="900"/>
              </w:tabs>
              <w:jc w:val="both"/>
              <w:rPr>
                <w:bCs/>
                <w:sz w:val="24"/>
                <w:szCs w:val="24"/>
              </w:rPr>
            </w:pPr>
            <w:r w:rsidRPr="00B065E8">
              <w:rPr>
                <w:bCs/>
                <w:sz w:val="24"/>
                <w:szCs w:val="24"/>
              </w:rPr>
              <w:t xml:space="preserve">3.2.2 Расторгнуть Договор в одностороннем порядке, уведомив Заказчика за 10 (десять) дней до предполагаемой даты расторжения в случае, если Заказчик не предоставил документацию для оказания услуг или не обеспечил исполнение обязательств необходимых для оказания услуги Исполнителем без уважительных причин в течение трех месяцев с даты заключения Договора. </w:t>
            </w:r>
          </w:p>
          <w:p w:rsidR="007D38EA" w:rsidRPr="00B065E8" w:rsidRDefault="007D38EA" w:rsidP="007D38EA">
            <w:pPr>
              <w:widowControl/>
              <w:tabs>
                <w:tab w:val="left" w:pos="567"/>
                <w:tab w:val="left" w:pos="900"/>
              </w:tabs>
              <w:jc w:val="both"/>
              <w:rPr>
                <w:bCs/>
                <w:sz w:val="24"/>
                <w:szCs w:val="24"/>
              </w:rPr>
            </w:pPr>
            <w:r w:rsidRPr="00B065E8">
              <w:rPr>
                <w:bCs/>
                <w:sz w:val="24"/>
                <w:szCs w:val="24"/>
              </w:rPr>
              <w:t>3.2.3 Оказать услуги ранее срока, установленного настоящим договором, при возникшей необходимости по своему усмотрению и наличии возможности. В случае неоплаты (неполной оплаты) Заказчиком оказанных услуг, в соответствии со ст.712 ГК РФ задержать выдачу документов, предусмотренных нормативной документацией, до полной оплаты услуг.</w:t>
            </w:r>
          </w:p>
          <w:p w:rsidR="007D38EA" w:rsidRPr="00B065E8" w:rsidRDefault="007D38EA" w:rsidP="007D38EA">
            <w:pPr>
              <w:widowControl/>
              <w:tabs>
                <w:tab w:val="left" w:pos="567"/>
                <w:tab w:val="left" w:pos="900"/>
              </w:tabs>
              <w:jc w:val="both"/>
              <w:rPr>
                <w:bCs/>
                <w:sz w:val="24"/>
                <w:szCs w:val="24"/>
              </w:rPr>
            </w:pPr>
            <w:r w:rsidRPr="00B065E8">
              <w:rPr>
                <w:bCs/>
                <w:sz w:val="24"/>
                <w:szCs w:val="24"/>
              </w:rPr>
              <w:t>3.2.4 Провести инспекционный контроль за деятельностью лаборатории, прошедшей оценку, в период действия «Заключения о состоянии измерений в лаборатории».</w:t>
            </w:r>
          </w:p>
          <w:p w:rsidR="007D38EA" w:rsidRPr="00B065E8" w:rsidRDefault="007D38EA" w:rsidP="007D38EA">
            <w:pPr>
              <w:widowControl/>
              <w:tabs>
                <w:tab w:val="left" w:pos="567"/>
                <w:tab w:val="left" w:pos="900"/>
              </w:tabs>
              <w:jc w:val="both"/>
              <w:rPr>
                <w:bCs/>
                <w:sz w:val="24"/>
                <w:szCs w:val="24"/>
              </w:rPr>
            </w:pPr>
            <w:r w:rsidRPr="00B065E8">
              <w:rPr>
                <w:bCs/>
                <w:sz w:val="24"/>
                <w:szCs w:val="24"/>
              </w:rPr>
              <w:t>3.2.5 При выявлении несоответствий, не позволяющих подтвердить наличие в лаборатории условий для выполнения измерений, отказать Заказчику в выдаче «Заключения о состоянии измерений в лаборатории» (при исполнении настоящего договора) либо приостановить или прекратить действие «Заключения о состоянии измерений в лаборатории» (по результатам инспекционного контроля или в случае отказа от его проведения).</w:t>
            </w:r>
          </w:p>
          <w:p w:rsidR="007D38EA" w:rsidRPr="00B065E8" w:rsidRDefault="007D38EA" w:rsidP="007D38EA">
            <w:pPr>
              <w:widowControl/>
              <w:tabs>
                <w:tab w:val="left" w:pos="567"/>
                <w:tab w:val="left" w:pos="900"/>
              </w:tabs>
              <w:jc w:val="both"/>
              <w:rPr>
                <w:bCs/>
                <w:sz w:val="24"/>
                <w:szCs w:val="24"/>
              </w:rPr>
            </w:pPr>
            <w:r w:rsidRPr="00B065E8">
              <w:rPr>
                <w:bCs/>
                <w:sz w:val="24"/>
                <w:szCs w:val="24"/>
              </w:rPr>
              <w:t>3.3 Заказчик обязуется:</w:t>
            </w:r>
          </w:p>
          <w:p w:rsidR="007D38EA" w:rsidRPr="00B065E8" w:rsidRDefault="007D38EA" w:rsidP="007D38EA">
            <w:pPr>
              <w:widowControl/>
              <w:tabs>
                <w:tab w:val="left" w:pos="567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065E8">
              <w:rPr>
                <w:sz w:val="24"/>
                <w:szCs w:val="24"/>
              </w:rPr>
              <w:t>3.3.1</w:t>
            </w:r>
            <w:r w:rsidR="00A411E3">
              <w:rPr>
                <w:sz w:val="24"/>
                <w:szCs w:val="24"/>
              </w:rPr>
              <w:t> </w:t>
            </w:r>
            <w:r w:rsidRPr="00B065E8">
              <w:rPr>
                <w:sz w:val="24"/>
                <w:szCs w:val="24"/>
              </w:rPr>
              <w:t xml:space="preserve">Предоставить надлежащим образом, оформленный со стороны Заказчика оригинал договора. </w:t>
            </w:r>
          </w:p>
          <w:p w:rsidR="007D38EA" w:rsidRPr="00B065E8" w:rsidRDefault="007D38EA" w:rsidP="007D38EA">
            <w:pPr>
              <w:widowControl/>
              <w:tabs>
                <w:tab w:val="left" w:pos="1112"/>
              </w:tabs>
              <w:jc w:val="both"/>
              <w:rPr>
                <w:sz w:val="24"/>
                <w:szCs w:val="24"/>
              </w:rPr>
            </w:pPr>
            <w:r w:rsidRPr="00B065E8">
              <w:rPr>
                <w:sz w:val="24"/>
                <w:szCs w:val="24"/>
              </w:rPr>
              <w:t xml:space="preserve">3.3.2 Произвести предварительную оплату на основании выставленного счета Исполнителя. </w:t>
            </w:r>
          </w:p>
          <w:p w:rsidR="007D38EA" w:rsidRPr="00B065E8" w:rsidRDefault="007D38EA" w:rsidP="007D38EA">
            <w:pPr>
              <w:widowControl/>
              <w:tabs>
                <w:tab w:val="left" w:pos="1112"/>
              </w:tabs>
              <w:jc w:val="both"/>
              <w:rPr>
                <w:sz w:val="24"/>
                <w:szCs w:val="24"/>
              </w:rPr>
            </w:pPr>
            <w:r w:rsidRPr="00B065E8">
              <w:rPr>
                <w:sz w:val="24"/>
                <w:szCs w:val="24"/>
              </w:rPr>
              <w:t>3.3.3 Предоставить вместе с Заявкой необходимую для оказания услуг документацию.</w:t>
            </w:r>
          </w:p>
          <w:p w:rsidR="007D38EA" w:rsidRPr="00266918" w:rsidRDefault="007D38EA" w:rsidP="007D38EA">
            <w:pPr>
              <w:widowControl/>
              <w:tabs>
                <w:tab w:val="left" w:pos="1112"/>
              </w:tabs>
              <w:jc w:val="both"/>
              <w:rPr>
                <w:sz w:val="24"/>
                <w:szCs w:val="24"/>
              </w:rPr>
            </w:pPr>
            <w:r w:rsidRPr="00B065E8">
              <w:rPr>
                <w:sz w:val="24"/>
                <w:szCs w:val="24"/>
              </w:rPr>
              <w:t>3.3.4 В срок 1 (один) месяц, с момента получения от Исполнителя письма-уведомления о дате проведения инспекционного контроля, заключить соответствующий договор с оплатой Исполнителю стоимости услуг на проведение инспекционного контроля.</w:t>
            </w:r>
          </w:p>
        </w:tc>
      </w:tr>
      <w:tr w:rsidR="007D38EA" w:rsidRPr="008D36F2" w:rsidTr="007D38EA">
        <w:tc>
          <w:tcPr>
            <w:tcW w:w="10280" w:type="dxa"/>
          </w:tcPr>
          <w:p w:rsidR="007D38EA" w:rsidRPr="008D36F2" w:rsidRDefault="007D38EA" w:rsidP="007D38EA">
            <w:pPr>
              <w:numPr>
                <w:ilvl w:val="1"/>
                <w:numId w:val="6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4"/>
                <w:sz w:val="24"/>
                <w:szCs w:val="24"/>
              </w:rPr>
            </w:pPr>
            <w:r w:rsidRPr="008D36F2">
              <w:rPr>
                <w:spacing w:val="2"/>
                <w:sz w:val="24"/>
                <w:szCs w:val="24"/>
              </w:rPr>
              <w:lastRenderedPageBreak/>
              <w:t xml:space="preserve">Споры по Договору, при невозможности их решения путем переговоров, рассматриваются в </w:t>
            </w:r>
            <w:r w:rsidRPr="008D36F2">
              <w:rPr>
                <w:sz w:val="24"/>
                <w:szCs w:val="24"/>
              </w:rPr>
              <w:t>соответствии с законодательством РФ.</w:t>
            </w:r>
          </w:p>
        </w:tc>
      </w:tr>
    </w:tbl>
    <w:p w:rsidR="007E3AA7" w:rsidRPr="008D36F2" w:rsidRDefault="00133A02" w:rsidP="008D36F2">
      <w:pPr>
        <w:shd w:val="clear" w:color="auto" w:fill="FFFFFF"/>
        <w:jc w:val="both"/>
        <w:rPr>
          <w:spacing w:val="-6"/>
          <w:sz w:val="24"/>
          <w:szCs w:val="24"/>
        </w:rPr>
      </w:pPr>
      <w:r w:rsidRPr="008D36F2">
        <w:rPr>
          <w:spacing w:val="-6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A2440D" w:rsidRPr="008D36F2" w:rsidTr="004C23DA">
        <w:tc>
          <w:tcPr>
            <w:tcW w:w="10280" w:type="dxa"/>
          </w:tcPr>
          <w:p w:rsidR="007D38EA" w:rsidRDefault="007D38EA" w:rsidP="007D38EA">
            <w:pPr>
              <w:numPr>
                <w:ilvl w:val="0"/>
                <w:numId w:val="6"/>
              </w:numPr>
              <w:tabs>
                <w:tab w:val="left" w:pos="142"/>
                <w:tab w:val="left" w:pos="426"/>
              </w:tabs>
              <w:jc w:val="center"/>
              <w:rPr>
                <w:b/>
                <w:spacing w:val="4"/>
                <w:sz w:val="24"/>
                <w:szCs w:val="24"/>
              </w:rPr>
            </w:pPr>
            <w:r w:rsidRPr="00266918">
              <w:rPr>
                <w:b/>
                <w:spacing w:val="4"/>
                <w:sz w:val="24"/>
                <w:szCs w:val="24"/>
              </w:rPr>
              <w:t>Ответственность сторон и разрешение споров</w:t>
            </w:r>
          </w:p>
          <w:p w:rsidR="007D38EA" w:rsidRPr="00266918" w:rsidRDefault="007D38EA" w:rsidP="007D38EA">
            <w:pPr>
              <w:tabs>
                <w:tab w:val="left" w:pos="142"/>
                <w:tab w:val="left" w:pos="426"/>
              </w:tabs>
              <w:jc w:val="both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4.1</w:t>
            </w:r>
            <w:r w:rsidR="00552C74">
              <w:rPr>
                <w:spacing w:val="4"/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ab/>
              <w:t>За неисполнение</w:t>
            </w:r>
            <w:r w:rsidRPr="00266918">
              <w:rPr>
                <w:spacing w:val="4"/>
                <w:sz w:val="24"/>
                <w:szCs w:val="24"/>
              </w:rPr>
              <w:t xml:space="preserve"> или  ненадлежащее исполнение  обязательств  по  настоящему договору Стороны несут ответственность в соответствии с действующим законодательством Российской Федерации.</w:t>
            </w:r>
          </w:p>
          <w:p w:rsidR="007D38EA" w:rsidRDefault="007D38EA" w:rsidP="007D38EA">
            <w:pPr>
              <w:tabs>
                <w:tab w:val="left" w:pos="142"/>
                <w:tab w:val="left" w:pos="426"/>
              </w:tabs>
              <w:jc w:val="both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4</w:t>
            </w:r>
            <w:r w:rsidRPr="00266918">
              <w:rPr>
                <w:spacing w:val="4"/>
                <w:sz w:val="24"/>
                <w:szCs w:val="24"/>
              </w:rPr>
              <w:t>.2</w:t>
            </w:r>
            <w:r w:rsidRPr="00266918">
              <w:rPr>
                <w:spacing w:val="4"/>
                <w:sz w:val="24"/>
                <w:szCs w:val="24"/>
              </w:rPr>
              <w:tab/>
              <w:t>Споры по Договору, при невозможности их решения путем переговоров, рассматриваются в соответствии с законодательством РФ.</w:t>
            </w:r>
          </w:p>
          <w:p w:rsidR="007D38EA" w:rsidRDefault="007D38EA" w:rsidP="007D38EA">
            <w:pPr>
              <w:rPr>
                <w:b/>
                <w:spacing w:val="-6"/>
                <w:sz w:val="24"/>
                <w:szCs w:val="24"/>
              </w:rPr>
            </w:pPr>
          </w:p>
          <w:p w:rsidR="00A2440D" w:rsidRPr="008D36F2" w:rsidRDefault="00A2440D" w:rsidP="007D38EA">
            <w:pPr>
              <w:numPr>
                <w:ilvl w:val="0"/>
                <w:numId w:val="6"/>
              </w:numPr>
              <w:ind w:left="0" w:firstLine="0"/>
              <w:jc w:val="center"/>
              <w:rPr>
                <w:b/>
                <w:spacing w:val="-6"/>
                <w:sz w:val="24"/>
                <w:szCs w:val="24"/>
              </w:rPr>
            </w:pPr>
            <w:r w:rsidRPr="008D36F2">
              <w:rPr>
                <w:b/>
                <w:spacing w:val="-6"/>
                <w:sz w:val="24"/>
                <w:szCs w:val="24"/>
              </w:rPr>
              <w:t>Антикоррупционная оговорка</w:t>
            </w:r>
          </w:p>
        </w:tc>
      </w:tr>
      <w:tr w:rsidR="00A2440D" w:rsidRPr="008D36F2" w:rsidTr="004C23DA">
        <w:tc>
          <w:tcPr>
            <w:tcW w:w="10280" w:type="dxa"/>
          </w:tcPr>
          <w:p w:rsidR="00A2440D" w:rsidRPr="008D36F2" w:rsidRDefault="00A2440D" w:rsidP="007D38EA">
            <w:pPr>
              <w:numPr>
                <w:ilvl w:val="1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pacing w:val="-6"/>
                <w:sz w:val="24"/>
                <w:szCs w:val="24"/>
              </w:rPr>
            </w:pPr>
            <w:r w:rsidRPr="008D36F2">
              <w:rPr>
                <w:sz w:val="24"/>
                <w:szCs w:val="24"/>
              </w:rPr>
      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в иных неправомерных целях.</w:t>
            </w:r>
          </w:p>
        </w:tc>
      </w:tr>
      <w:tr w:rsidR="00A2440D" w:rsidRPr="008D36F2" w:rsidTr="004C23DA">
        <w:tc>
          <w:tcPr>
            <w:tcW w:w="10280" w:type="dxa"/>
          </w:tcPr>
          <w:p w:rsidR="00A2440D" w:rsidRPr="008D36F2" w:rsidRDefault="00A2440D" w:rsidP="007D38EA">
            <w:pPr>
              <w:numPr>
                <w:ilvl w:val="1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D36F2">
              <w:rPr>
                <w:sz w:val="24"/>
                <w:szCs w:val="24"/>
              </w:rPr>
      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</w:p>
          <w:p w:rsidR="00A2440D" w:rsidRPr="008D36F2" w:rsidRDefault="00A2440D" w:rsidP="008D36F2">
            <w:pPr>
              <w:tabs>
                <w:tab w:val="left" w:pos="426"/>
              </w:tabs>
              <w:ind w:firstLine="426"/>
              <w:jc w:val="both"/>
              <w:rPr>
                <w:sz w:val="24"/>
                <w:szCs w:val="24"/>
              </w:rPr>
            </w:pPr>
            <w:r w:rsidRPr="008D36F2">
              <w:rPr>
                <w:sz w:val="24"/>
                <w:szCs w:val="24"/>
              </w:rPr>
      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      </w:r>
          </w:p>
          <w:p w:rsidR="00237FC8" w:rsidRPr="008D36F2" w:rsidRDefault="00A2440D" w:rsidP="008D36F2">
            <w:pPr>
              <w:tabs>
                <w:tab w:val="left" w:pos="426"/>
              </w:tabs>
              <w:ind w:firstLine="426"/>
              <w:jc w:val="both"/>
              <w:rPr>
                <w:sz w:val="24"/>
                <w:szCs w:val="24"/>
              </w:rPr>
            </w:pPr>
            <w:r w:rsidRPr="008D36F2">
              <w:rPr>
                <w:sz w:val="24"/>
                <w:szCs w:val="24"/>
              </w:rPr>
              <w:t xml:space="preserve">В письменном уведомлении Сторона обязана сослаться на факты или предоставить </w:t>
            </w:r>
            <w:r w:rsidRPr="008D36F2">
              <w:rPr>
                <w:sz w:val="24"/>
                <w:szCs w:val="24"/>
              </w:rPr>
              <w:lastRenderedPageBreak/>
              <w:t>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      </w:r>
            <w:r w:rsidR="00B311C8" w:rsidRPr="008D36F2">
              <w:rPr>
                <w:sz w:val="24"/>
                <w:szCs w:val="24"/>
              </w:rPr>
              <w:t>.</w:t>
            </w:r>
          </w:p>
        </w:tc>
      </w:tr>
      <w:tr w:rsidR="00A2440D" w:rsidRPr="008D36F2" w:rsidTr="004C23DA">
        <w:tc>
          <w:tcPr>
            <w:tcW w:w="10280" w:type="dxa"/>
          </w:tcPr>
          <w:p w:rsidR="00A2440D" w:rsidRDefault="00A2440D" w:rsidP="007D38EA">
            <w:pPr>
              <w:numPr>
                <w:ilvl w:val="1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D36F2">
              <w:rPr>
                <w:sz w:val="24"/>
                <w:szCs w:val="24"/>
              </w:rPr>
              <w:lastRenderedPageBreak/>
              <w:t>В случае нарушения одной Стороной обязательств возде</w:t>
            </w:r>
            <w:r w:rsidR="00D40711" w:rsidRPr="008D36F2">
              <w:rPr>
                <w:sz w:val="24"/>
                <w:szCs w:val="24"/>
              </w:rPr>
              <w:t>рживаться от запрещенных в п.п.4.1, 4</w:t>
            </w:r>
            <w:r w:rsidRPr="008D36F2">
              <w:rPr>
                <w:sz w:val="24"/>
                <w:szCs w:val="24"/>
              </w:rPr>
              <w:t>.2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</w:t>
            </w:r>
            <w:r w:rsidR="00074393">
              <w:rPr>
                <w:sz w:val="24"/>
                <w:szCs w:val="24"/>
              </w:rPr>
              <w:t>.</w:t>
            </w:r>
          </w:p>
          <w:p w:rsidR="00074393" w:rsidRPr="008D36F2" w:rsidRDefault="00074393" w:rsidP="00074393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1D2F8A" w:rsidRPr="008D36F2" w:rsidTr="004C23DA">
        <w:tc>
          <w:tcPr>
            <w:tcW w:w="10280" w:type="dxa"/>
          </w:tcPr>
          <w:p w:rsidR="001D2F8A" w:rsidRPr="008D36F2" w:rsidRDefault="001D2F8A" w:rsidP="007D38EA">
            <w:pPr>
              <w:numPr>
                <w:ilvl w:val="0"/>
                <w:numId w:val="6"/>
              </w:numPr>
              <w:ind w:left="0"/>
              <w:jc w:val="center"/>
              <w:rPr>
                <w:b/>
                <w:spacing w:val="-6"/>
                <w:sz w:val="24"/>
                <w:szCs w:val="24"/>
              </w:rPr>
            </w:pPr>
            <w:r w:rsidRPr="008D36F2">
              <w:rPr>
                <w:b/>
                <w:spacing w:val="-6"/>
                <w:sz w:val="24"/>
                <w:szCs w:val="24"/>
              </w:rPr>
              <w:t>Конфиденциальность</w:t>
            </w:r>
          </w:p>
        </w:tc>
      </w:tr>
      <w:tr w:rsidR="001D2F8A" w:rsidRPr="008D36F2" w:rsidTr="004C23DA">
        <w:tc>
          <w:tcPr>
            <w:tcW w:w="10280" w:type="dxa"/>
          </w:tcPr>
          <w:p w:rsidR="001D2F8A" w:rsidRPr="008D36F2" w:rsidRDefault="001D2F8A" w:rsidP="007D38EA">
            <w:pPr>
              <w:numPr>
                <w:ilvl w:val="1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pacing w:val="-6"/>
                <w:sz w:val="24"/>
                <w:szCs w:val="24"/>
              </w:rPr>
            </w:pPr>
            <w:r w:rsidRPr="008D36F2">
              <w:rPr>
                <w:sz w:val="24"/>
                <w:szCs w:val="24"/>
              </w:rPr>
              <w:t>Вся информация о деятельности каждой Стороны или о деятельности любого, связанного с ними лица, которая не является общедоступной, является конфиденциальной.</w:t>
            </w:r>
          </w:p>
        </w:tc>
      </w:tr>
      <w:tr w:rsidR="001D2F8A" w:rsidRPr="008D36F2" w:rsidTr="004B699B">
        <w:trPr>
          <w:trHeight w:val="896"/>
        </w:trPr>
        <w:tc>
          <w:tcPr>
            <w:tcW w:w="10280" w:type="dxa"/>
          </w:tcPr>
          <w:p w:rsidR="001D2F8A" w:rsidRPr="008D36F2" w:rsidRDefault="001D2F8A" w:rsidP="007D38EA">
            <w:pPr>
              <w:numPr>
                <w:ilvl w:val="1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pacing w:val="-6"/>
                <w:sz w:val="24"/>
                <w:szCs w:val="24"/>
              </w:rPr>
            </w:pPr>
            <w:r w:rsidRPr="008D36F2">
              <w:rPr>
                <w:sz w:val="24"/>
                <w:szCs w:val="24"/>
              </w:rPr>
              <w:t>Стороны обязуются не раскрывать такую информацию другим лицам и не использовать ее для каких-либо целей, кроме целей, связанных с выполнением настоящего Договора. Иное допускается только с письменного согласия другой Стороны или в случаях, предусмотренных законодательством РФ</w:t>
            </w:r>
          </w:p>
          <w:p w:rsidR="004B699B" w:rsidRPr="008D36F2" w:rsidRDefault="004B699B" w:rsidP="008D36F2">
            <w:pPr>
              <w:tabs>
                <w:tab w:val="left" w:pos="426"/>
              </w:tabs>
              <w:jc w:val="both"/>
              <w:rPr>
                <w:spacing w:val="-6"/>
                <w:sz w:val="24"/>
                <w:szCs w:val="24"/>
              </w:rPr>
            </w:pPr>
          </w:p>
        </w:tc>
      </w:tr>
      <w:tr w:rsidR="007E3AA7" w:rsidRPr="008D36F2" w:rsidTr="00304D7C">
        <w:tc>
          <w:tcPr>
            <w:tcW w:w="10280" w:type="dxa"/>
          </w:tcPr>
          <w:p w:rsidR="00484BBF" w:rsidRPr="00EC0E3D" w:rsidRDefault="00484BBF" w:rsidP="007D38EA">
            <w:pPr>
              <w:numPr>
                <w:ilvl w:val="0"/>
                <w:numId w:val="6"/>
              </w:numPr>
              <w:ind w:left="0"/>
              <w:jc w:val="center"/>
              <w:rPr>
                <w:b/>
                <w:spacing w:val="-6"/>
                <w:sz w:val="24"/>
                <w:szCs w:val="24"/>
              </w:rPr>
            </w:pPr>
            <w:r w:rsidRPr="00EC0E3D">
              <w:rPr>
                <w:b/>
                <w:spacing w:val="-6"/>
                <w:sz w:val="24"/>
                <w:szCs w:val="24"/>
              </w:rPr>
              <w:t>Обстоятельства непреодолимой силы</w:t>
            </w:r>
          </w:p>
          <w:p w:rsidR="00484BBF" w:rsidRPr="00EC0E3D" w:rsidRDefault="00484BBF" w:rsidP="008D36F2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6.1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непреодолимых сил. Указанные обстоятельства подтверждаются документами компетентных организаций. В случае действия таких обстоятельств, Договор может быть расторгнут по желанию любой Стороны.</w:t>
            </w:r>
          </w:p>
          <w:p w:rsidR="00484BBF" w:rsidRPr="00EC0E3D" w:rsidRDefault="00484BBF" w:rsidP="008D36F2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6.2 К обстоятельствам непреодолимой силы относятся обстоятельства, возникающие помимо воли и желания Сторон и которые нельзя предвидеть или избежать, включая пожары, землетрясения, наводнения, взрывы, террористические акты, другие явления стихийного характера, эпидемии, а также издание актов государственных органов, делающие невозможным исполнение обязательств одной из сторон или обеими Сторонами.</w:t>
            </w:r>
          </w:p>
          <w:p w:rsidR="00484BBF" w:rsidRPr="00EC0E3D" w:rsidRDefault="00484BBF" w:rsidP="008D36F2">
            <w:pPr>
              <w:widowControl/>
              <w:autoSpaceDE/>
              <w:autoSpaceDN/>
              <w:adjustRightInd/>
              <w:contextualSpacing/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6.3 В связи с непредвиденными обстоятельствами и введением режима повышенной готовности и самоизоляции в связи с обострением ситуации и угрозой распространения новой коронавирусной инфекции (COVID-2019) на территории Российской Федерации, в связи с введением обязательных требований и ограничений на выезд сотрудников Исполнителя с территории Костромской области, требований и ограничений связанных с въездом на территорию Костромской области с территории других субъектов РФ, а также ограничений устанавливаемых нормативными правовыми актами субъектов и РФ на въезд и перемещение по территории других субъектов РФ, срок выполнения работ по договору продлевается на время действия вышеуказанных требований и ограничений, штрафные санкции к Исполнителю за нарушение сроков выполнения работ (оказания услуг) не применяются.</w:t>
            </w:r>
          </w:p>
          <w:p w:rsidR="00484BBF" w:rsidRPr="00EC0E3D" w:rsidRDefault="00484BBF" w:rsidP="008D36F2">
            <w:pPr>
              <w:rPr>
                <w:b/>
                <w:spacing w:val="-6"/>
                <w:sz w:val="24"/>
                <w:szCs w:val="24"/>
              </w:rPr>
            </w:pPr>
          </w:p>
          <w:p w:rsidR="004B699B" w:rsidRPr="00EC0E3D" w:rsidRDefault="004B699B" w:rsidP="007D38EA">
            <w:pPr>
              <w:numPr>
                <w:ilvl w:val="0"/>
                <w:numId w:val="6"/>
              </w:numPr>
              <w:ind w:left="0"/>
              <w:jc w:val="center"/>
              <w:rPr>
                <w:b/>
                <w:spacing w:val="-6"/>
                <w:sz w:val="24"/>
                <w:szCs w:val="24"/>
              </w:rPr>
            </w:pPr>
            <w:r w:rsidRPr="00EC0E3D">
              <w:rPr>
                <w:b/>
                <w:spacing w:val="-6"/>
                <w:sz w:val="24"/>
                <w:szCs w:val="24"/>
              </w:rPr>
              <w:t>Прочие условия</w:t>
            </w:r>
          </w:p>
          <w:p w:rsidR="004B699B" w:rsidRPr="00EC0E3D" w:rsidRDefault="00484BBF" w:rsidP="008D36F2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7</w:t>
            </w:r>
            <w:r w:rsidR="004B699B" w:rsidRPr="00EC0E3D">
              <w:rPr>
                <w:sz w:val="24"/>
                <w:szCs w:val="24"/>
              </w:rPr>
              <w:t xml:space="preserve">.1 Настоящий Договор не может быть использован в рамках проводимых торгов или закупочных процедур, в качестве согласия Исполнителя на его привлечение как соисполнителя (субподрядчика) или коллективного участника на стороне Заказчика. Настоящий Договор не подтверждает наличия каких-либо партнерских отношений между Исполнителем и Заказчиком, кроме выполнения работ (оказания услуг) прямо предусмотренных настоящим Договором и не дает права использования наименования Исполнителя, его товарных знаком, ссылок на Исполнителя и его информационные ресурсы (в том числе в сети Интернет) в целях рекламы, продвижения продукции (работ, услуг) Заказчика, либо и иных целях, прямо не </w:t>
            </w:r>
            <w:r w:rsidR="004B699B" w:rsidRPr="00EC0E3D">
              <w:rPr>
                <w:sz w:val="24"/>
                <w:szCs w:val="24"/>
              </w:rPr>
              <w:lastRenderedPageBreak/>
              <w:t>предусмотренных настоящим Договором.</w:t>
            </w:r>
          </w:p>
          <w:p w:rsidR="004B699B" w:rsidRPr="00EC0E3D" w:rsidRDefault="00484BBF" w:rsidP="008D36F2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7</w:t>
            </w:r>
            <w:r w:rsidR="004B699B" w:rsidRPr="00EC0E3D">
              <w:rPr>
                <w:sz w:val="24"/>
                <w:szCs w:val="24"/>
              </w:rPr>
              <w:t>.2 Каждая из сторон гарантирует, что:</w:t>
            </w:r>
          </w:p>
          <w:p w:rsidR="004B699B" w:rsidRPr="00EC0E3D" w:rsidRDefault="00484BBF" w:rsidP="008D36F2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7</w:t>
            </w:r>
            <w:r w:rsidR="004B699B" w:rsidRPr="00EC0E3D">
              <w:rPr>
                <w:sz w:val="24"/>
                <w:szCs w:val="24"/>
              </w:rPr>
              <w:t>.2.1 Зарегистрированы в ЕГРЮЛ надлежащим образом;</w:t>
            </w:r>
          </w:p>
          <w:p w:rsidR="004B699B" w:rsidRPr="00EC0E3D" w:rsidRDefault="004B699B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- ее исполнительный орган находится и осуществляет функции управления по месту регистрации юридического лица, и в нем нет дисквалифицированных лиц;</w:t>
            </w:r>
          </w:p>
          <w:p w:rsidR="004B699B" w:rsidRPr="00EC0E3D" w:rsidRDefault="004B699B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      </w:r>
          </w:p>
          <w:p w:rsidR="004B699B" w:rsidRPr="00EC0E3D" w:rsidRDefault="004B699B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-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      </w:r>
          </w:p>
          <w:p w:rsidR="004B699B" w:rsidRPr="00EC0E3D" w:rsidRDefault="004B699B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      </w:r>
          </w:p>
          <w:p w:rsidR="004B699B" w:rsidRPr="00EC0E3D" w:rsidRDefault="004B699B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      </w:r>
          </w:p>
          <w:p w:rsidR="004B699B" w:rsidRPr="00EC0E3D" w:rsidRDefault="004B699B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      </w:r>
          </w:p>
          <w:p w:rsidR="004B699B" w:rsidRPr="00EC0E3D" w:rsidRDefault="004B699B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      </w:r>
          </w:p>
          <w:p w:rsidR="004B699B" w:rsidRPr="00EC0E3D" w:rsidRDefault="004B699B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- своевременно и в полном объеме уплачивает налоги, сборы и страховые взносы;</w:t>
            </w:r>
          </w:p>
          <w:p w:rsidR="004B699B" w:rsidRPr="00EC0E3D" w:rsidRDefault="004B699B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 xml:space="preserve">- лица, подписывающие от его имени </w:t>
            </w:r>
            <w:r w:rsidR="00552C74" w:rsidRPr="00EC0E3D">
              <w:rPr>
                <w:sz w:val="24"/>
                <w:szCs w:val="24"/>
              </w:rPr>
              <w:t xml:space="preserve">УПД, </w:t>
            </w:r>
            <w:r w:rsidRPr="00EC0E3D">
              <w:rPr>
                <w:sz w:val="24"/>
                <w:szCs w:val="24"/>
              </w:rPr>
              <w:t>первичные документы и счета-фактуры, имеют на это все необходимые полномочия и доверенности.</w:t>
            </w:r>
          </w:p>
          <w:p w:rsidR="004B699B" w:rsidRPr="00EC0E3D" w:rsidRDefault="00484BBF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7</w:t>
            </w:r>
            <w:r w:rsidR="004B699B" w:rsidRPr="00EC0E3D">
              <w:rPr>
                <w:sz w:val="24"/>
                <w:szCs w:val="24"/>
              </w:rPr>
              <w:t xml:space="preserve">.3 </w:t>
            </w:r>
            <w:r w:rsidR="005425DA" w:rsidRPr="00EC0E3D">
              <w:rPr>
                <w:sz w:val="24"/>
                <w:szCs w:val="24"/>
              </w:rPr>
              <w:t xml:space="preserve">Если </w:t>
            </w:r>
            <w:r w:rsidR="004B699B" w:rsidRPr="00EC0E3D">
              <w:rPr>
                <w:sz w:val="24"/>
                <w:szCs w:val="24"/>
              </w:rPr>
              <w:t>Сторона нарушит гарантии (любую одну, несколько или все вместе), указанные в пункте 6.2.1 настоящего договора, обязуется возместить другой стороне убытки, которые последний понес вследствие таких нарушений.</w:t>
            </w:r>
          </w:p>
          <w:p w:rsidR="008E2488" w:rsidRPr="00EC0E3D" w:rsidRDefault="00484BBF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7</w:t>
            </w:r>
            <w:r w:rsidR="008E2488" w:rsidRPr="00EC0E3D">
              <w:rPr>
                <w:sz w:val="24"/>
                <w:szCs w:val="24"/>
              </w:rPr>
              <w:t>.4. Вопросы, не урегулированные настоящим Договором, разрешаются в соответствии с действующим законодательством РФ.</w:t>
            </w:r>
          </w:p>
          <w:p w:rsidR="008E2488" w:rsidRPr="00EC0E3D" w:rsidRDefault="00484BBF" w:rsidP="008D36F2">
            <w:pPr>
              <w:jc w:val="both"/>
              <w:rPr>
                <w:sz w:val="24"/>
                <w:szCs w:val="24"/>
              </w:rPr>
            </w:pPr>
            <w:r w:rsidRPr="00EC0E3D">
              <w:rPr>
                <w:sz w:val="24"/>
                <w:szCs w:val="24"/>
              </w:rPr>
              <w:t>7</w:t>
            </w:r>
            <w:r w:rsidR="008E2488" w:rsidRPr="00EC0E3D">
              <w:rPr>
                <w:sz w:val="24"/>
                <w:szCs w:val="24"/>
              </w:rPr>
              <w:t>.5.</w:t>
            </w:r>
            <w:r w:rsidRPr="00EC0E3D">
              <w:rPr>
                <w:sz w:val="24"/>
                <w:szCs w:val="24"/>
              </w:rPr>
              <w:t xml:space="preserve"> </w:t>
            </w:r>
            <w:r w:rsidR="008E2488" w:rsidRPr="00EC0E3D">
              <w:rPr>
                <w:sz w:val="24"/>
                <w:szCs w:val="24"/>
              </w:rPr>
              <w:t>Договор составлен в 2-х экземплярах (по одному для каждой Стороны), имеющих одинаковую юридическую силу.</w:t>
            </w:r>
          </w:p>
          <w:p w:rsidR="004B699B" w:rsidRPr="00EC0E3D" w:rsidRDefault="00484BBF" w:rsidP="008D36F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C0E3D">
              <w:rPr>
                <w:color w:val="000000" w:themeColor="text1"/>
                <w:sz w:val="24"/>
                <w:szCs w:val="24"/>
              </w:rPr>
              <w:t>7</w:t>
            </w:r>
            <w:r w:rsidR="008E2488" w:rsidRPr="00EC0E3D">
              <w:rPr>
                <w:color w:val="000000" w:themeColor="text1"/>
                <w:sz w:val="24"/>
                <w:szCs w:val="24"/>
              </w:rPr>
              <w:t>.6.</w:t>
            </w:r>
            <w:r w:rsidRPr="00EC0E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8E2488" w:rsidRPr="00EC0E3D">
              <w:rPr>
                <w:color w:val="000000" w:themeColor="text1"/>
                <w:sz w:val="24"/>
                <w:szCs w:val="24"/>
              </w:rPr>
              <w:t>Стороны допускают обмен экземплярами настоящего договора, приложений, дополнительных соглашений и прочих документов, уведомлений, претензий, подписанных одной стороной, сканированных и направленных другой стороне по адресам электронной почты. До предоставления оригиналов, документы, направленные по электронной почте, считаются исполненными надлежащим образом и имеют юридическую силу.</w:t>
            </w:r>
          </w:p>
          <w:p w:rsidR="00074393" w:rsidRPr="00EC0E3D" w:rsidRDefault="00074393" w:rsidP="008D36F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B699B" w:rsidRPr="00EC0E3D" w:rsidRDefault="004B699B" w:rsidP="007D38EA">
            <w:pPr>
              <w:numPr>
                <w:ilvl w:val="0"/>
                <w:numId w:val="6"/>
              </w:numPr>
              <w:ind w:left="0"/>
              <w:jc w:val="center"/>
              <w:rPr>
                <w:b/>
                <w:spacing w:val="-6"/>
                <w:sz w:val="24"/>
                <w:szCs w:val="24"/>
              </w:rPr>
            </w:pPr>
            <w:r w:rsidRPr="00EC0E3D">
              <w:rPr>
                <w:b/>
                <w:spacing w:val="-6"/>
                <w:sz w:val="24"/>
                <w:szCs w:val="24"/>
              </w:rPr>
              <w:t>Срок действия договора</w:t>
            </w:r>
          </w:p>
        </w:tc>
      </w:tr>
      <w:tr w:rsidR="007E3AA7" w:rsidRPr="008D36F2" w:rsidTr="00304D7C">
        <w:tc>
          <w:tcPr>
            <w:tcW w:w="10280" w:type="dxa"/>
          </w:tcPr>
          <w:p w:rsidR="007E3AA7" w:rsidRPr="00EC0E3D" w:rsidRDefault="007E3AA7" w:rsidP="00A411E3">
            <w:pPr>
              <w:numPr>
                <w:ilvl w:val="1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pacing w:val="-6"/>
                <w:sz w:val="24"/>
                <w:szCs w:val="24"/>
              </w:rPr>
            </w:pPr>
            <w:bookmarkStart w:id="0" w:name="_GoBack"/>
            <w:bookmarkEnd w:id="0"/>
            <w:r w:rsidRPr="00EC0E3D">
              <w:rPr>
                <w:spacing w:val="-2"/>
                <w:sz w:val="24"/>
                <w:szCs w:val="24"/>
              </w:rPr>
              <w:lastRenderedPageBreak/>
              <w:t>Договор вступает в силу с момента его подписания и действует до «</w:t>
            </w:r>
            <w:r w:rsidR="00552C74" w:rsidRPr="00EC0E3D">
              <w:rPr>
                <w:spacing w:val="-2"/>
                <w:sz w:val="24"/>
                <w:szCs w:val="24"/>
              </w:rPr>
              <w:t>25</w:t>
            </w:r>
            <w:r w:rsidR="003F13B7" w:rsidRPr="00EC0E3D">
              <w:rPr>
                <w:spacing w:val="-2"/>
                <w:sz w:val="24"/>
                <w:szCs w:val="24"/>
              </w:rPr>
              <w:t xml:space="preserve"> </w:t>
            </w:r>
            <w:r w:rsidRPr="00EC0E3D">
              <w:rPr>
                <w:spacing w:val="-2"/>
                <w:sz w:val="24"/>
                <w:szCs w:val="24"/>
              </w:rPr>
              <w:t xml:space="preserve">» </w:t>
            </w:r>
            <w:r w:rsidR="00B5620F" w:rsidRPr="00EC0E3D">
              <w:rPr>
                <w:spacing w:val="-2"/>
                <w:sz w:val="24"/>
                <w:szCs w:val="24"/>
                <w:u w:val="single"/>
              </w:rPr>
              <w:t>декабря</w:t>
            </w:r>
            <w:r w:rsidR="00B5620F" w:rsidRPr="00EC0E3D">
              <w:rPr>
                <w:spacing w:val="-2"/>
                <w:sz w:val="24"/>
                <w:szCs w:val="24"/>
              </w:rPr>
              <w:t xml:space="preserve"> </w:t>
            </w:r>
            <w:r w:rsidR="00D40711" w:rsidRPr="00EC0E3D">
              <w:rPr>
                <w:spacing w:val="-2"/>
                <w:sz w:val="24"/>
                <w:szCs w:val="24"/>
              </w:rPr>
              <w:t>202</w:t>
            </w:r>
            <w:r w:rsidR="00A411E3" w:rsidRPr="00EC0E3D">
              <w:rPr>
                <w:spacing w:val="-2"/>
                <w:sz w:val="24"/>
                <w:szCs w:val="24"/>
              </w:rPr>
              <w:t>6</w:t>
            </w:r>
            <w:r w:rsidRPr="00EC0E3D">
              <w:rPr>
                <w:spacing w:val="-2"/>
                <w:sz w:val="24"/>
                <w:szCs w:val="24"/>
              </w:rPr>
              <w:t xml:space="preserve"> г.</w:t>
            </w:r>
          </w:p>
        </w:tc>
      </w:tr>
      <w:tr w:rsidR="007E3AA7" w:rsidRPr="008D36F2" w:rsidTr="00304D7C">
        <w:tc>
          <w:tcPr>
            <w:tcW w:w="10280" w:type="dxa"/>
          </w:tcPr>
          <w:p w:rsidR="007E3AA7" w:rsidRPr="008D36F2" w:rsidRDefault="00235B11" w:rsidP="007D38EA">
            <w:pPr>
              <w:numPr>
                <w:ilvl w:val="1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pacing w:val="-6"/>
                <w:sz w:val="24"/>
                <w:szCs w:val="24"/>
              </w:rPr>
            </w:pPr>
            <w:r w:rsidRPr="008D36F2">
              <w:rPr>
                <w:spacing w:val="-5"/>
                <w:sz w:val="24"/>
                <w:szCs w:val="24"/>
              </w:rPr>
              <w:t>До завершения срока действия д</w:t>
            </w:r>
            <w:r w:rsidR="007E3AA7" w:rsidRPr="008D36F2">
              <w:rPr>
                <w:spacing w:val="-5"/>
                <w:sz w:val="24"/>
                <w:szCs w:val="24"/>
              </w:rPr>
              <w:t>оговор может быть прекращен в следующих случаях:</w:t>
            </w:r>
          </w:p>
        </w:tc>
      </w:tr>
      <w:tr w:rsidR="007E3AA7" w:rsidRPr="008D36F2" w:rsidTr="00304D7C">
        <w:tc>
          <w:tcPr>
            <w:tcW w:w="10280" w:type="dxa"/>
          </w:tcPr>
          <w:p w:rsidR="007E3AA7" w:rsidRPr="008D36F2" w:rsidRDefault="007E3AA7" w:rsidP="007D38EA">
            <w:pPr>
              <w:numPr>
                <w:ilvl w:val="2"/>
                <w:numId w:val="6"/>
              </w:numPr>
              <w:tabs>
                <w:tab w:val="left" w:pos="567"/>
              </w:tabs>
              <w:ind w:left="0" w:firstLine="0"/>
              <w:jc w:val="both"/>
              <w:rPr>
                <w:spacing w:val="-6"/>
                <w:sz w:val="24"/>
                <w:szCs w:val="24"/>
              </w:rPr>
            </w:pPr>
            <w:r w:rsidRPr="008D36F2">
              <w:rPr>
                <w:spacing w:val="-4"/>
                <w:sz w:val="24"/>
                <w:szCs w:val="24"/>
              </w:rPr>
              <w:t xml:space="preserve">По письменному   соглашению   Сторон   при    условии   подписания Сторонами акта об </w:t>
            </w:r>
            <w:r w:rsidRPr="008D36F2">
              <w:rPr>
                <w:spacing w:val="-5"/>
                <w:sz w:val="24"/>
                <w:szCs w:val="24"/>
              </w:rPr>
              <w:t>отсутствии взаимных материальных претензий на момент расторжения;</w:t>
            </w:r>
          </w:p>
        </w:tc>
      </w:tr>
      <w:tr w:rsidR="007E3AA7" w:rsidRPr="008D36F2" w:rsidTr="00304D7C">
        <w:tc>
          <w:tcPr>
            <w:tcW w:w="10280" w:type="dxa"/>
          </w:tcPr>
          <w:p w:rsidR="007E3AA7" w:rsidRPr="008D36F2" w:rsidRDefault="007E3AA7" w:rsidP="007D38EA">
            <w:pPr>
              <w:numPr>
                <w:ilvl w:val="2"/>
                <w:numId w:val="6"/>
              </w:numPr>
              <w:tabs>
                <w:tab w:val="left" w:pos="567"/>
              </w:tabs>
              <w:ind w:left="0" w:firstLine="0"/>
              <w:jc w:val="both"/>
              <w:rPr>
                <w:spacing w:val="-6"/>
                <w:sz w:val="24"/>
                <w:szCs w:val="24"/>
              </w:rPr>
            </w:pPr>
            <w:r w:rsidRPr="008D36F2">
              <w:rPr>
                <w:spacing w:val="-3"/>
                <w:sz w:val="24"/>
                <w:szCs w:val="24"/>
              </w:rPr>
              <w:t xml:space="preserve">В одностороннем порядке, предупредив об этом другую сторону не менее чем за один </w:t>
            </w:r>
            <w:r w:rsidRPr="008D36F2">
              <w:rPr>
                <w:spacing w:val="-13"/>
                <w:sz w:val="24"/>
                <w:szCs w:val="24"/>
              </w:rPr>
              <w:t>месяц;</w:t>
            </w:r>
          </w:p>
        </w:tc>
      </w:tr>
      <w:tr w:rsidR="007E3AA7" w:rsidRPr="008D36F2" w:rsidTr="00304D7C">
        <w:tc>
          <w:tcPr>
            <w:tcW w:w="10280" w:type="dxa"/>
          </w:tcPr>
          <w:p w:rsidR="007E3AA7" w:rsidRPr="008D36F2" w:rsidRDefault="006D59B5" w:rsidP="007D38EA">
            <w:pPr>
              <w:numPr>
                <w:ilvl w:val="1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pacing w:val="-6"/>
                <w:sz w:val="24"/>
                <w:szCs w:val="24"/>
              </w:rPr>
            </w:pPr>
            <w:r w:rsidRPr="008D36F2">
              <w:rPr>
                <w:spacing w:val="-5"/>
                <w:sz w:val="24"/>
                <w:szCs w:val="24"/>
              </w:rPr>
              <w:t>После прекращения срока действия Договора его положения будут применяться до полного выполнения Сторонами своих обязательств.</w:t>
            </w:r>
          </w:p>
        </w:tc>
      </w:tr>
    </w:tbl>
    <w:p w:rsidR="00A2440D" w:rsidRPr="008D36F2" w:rsidRDefault="00A2440D" w:rsidP="008D36F2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43"/>
      </w:tblGrid>
      <w:tr w:rsidR="00D510C7" w:rsidRPr="008D36F2" w:rsidTr="00A411E3">
        <w:tc>
          <w:tcPr>
            <w:tcW w:w="10064" w:type="dxa"/>
            <w:gridSpan w:val="2"/>
          </w:tcPr>
          <w:p w:rsidR="00D510C7" w:rsidRPr="008D36F2" w:rsidRDefault="0088185E" w:rsidP="007D38EA">
            <w:pPr>
              <w:numPr>
                <w:ilvl w:val="0"/>
                <w:numId w:val="6"/>
              </w:numPr>
              <w:ind w:left="0"/>
              <w:jc w:val="center"/>
              <w:rPr>
                <w:b/>
                <w:sz w:val="24"/>
                <w:szCs w:val="24"/>
              </w:rPr>
            </w:pPr>
            <w:r w:rsidRPr="008D36F2">
              <w:rPr>
                <w:b/>
                <w:sz w:val="24"/>
                <w:szCs w:val="24"/>
              </w:rPr>
              <w:t>Юридические а</w:t>
            </w:r>
            <w:r w:rsidR="00D510C7" w:rsidRPr="008D36F2">
              <w:rPr>
                <w:b/>
                <w:sz w:val="24"/>
                <w:szCs w:val="24"/>
              </w:rPr>
              <w:t>дреса и реквизиты сторон</w:t>
            </w:r>
          </w:p>
          <w:p w:rsidR="00DC5753" w:rsidRPr="008D36F2" w:rsidRDefault="00DC5753" w:rsidP="008D36F2">
            <w:pPr>
              <w:rPr>
                <w:b/>
                <w:sz w:val="24"/>
                <w:szCs w:val="24"/>
              </w:rPr>
            </w:pPr>
          </w:p>
        </w:tc>
      </w:tr>
      <w:tr w:rsidR="00D510C7" w:rsidRPr="008D36F2" w:rsidTr="00A411E3">
        <w:tc>
          <w:tcPr>
            <w:tcW w:w="5021" w:type="dxa"/>
          </w:tcPr>
          <w:p w:rsidR="000F0909" w:rsidRPr="008D36F2" w:rsidRDefault="00D510C7" w:rsidP="008D36F2">
            <w:pPr>
              <w:jc w:val="center"/>
              <w:rPr>
                <w:sz w:val="24"/>
                <w:szCs w:val="24"/>
              </w:rPr>
            </w:pPr>
            <w:r w:rsidRPr="008D36F2">
              <w:rPr>
                <w:sz w:val="24"/>
                <w:szCs w:val="24"/>
              </w:rPr>
              <w:t>Исполнитель:</w:t>
            </w:r>
          </w:p>
        </w:tc>
        <w:tc>
          <w:tcPr>
            <w:tcW w:w="5043" w:type="dxa"/>
          </w:tcPr>
          <w:p w:rsidR="00D510C7" w:rsidRPr="008D36F2" w:rsidRDefault="00D510C7" w:rsidP="008D36F2">
            <w:pPr>
              <w:jc w:val="center"/>
              <w:rPr>
                <w:sz w:val="24"/>
                <w:szCs w:val="24"/>
              </w:rPr>
            </w:pPr>
            <w:r w:rsidRPr="008D36F2">
              <w:rPr>
                <w:sz w:val="24"/>
                <w:szCs w:val="24"/>
              </w:rPr>
              <w:t>Заказчик:</w:t>
            </w:r>
          </w:p>
        </w:tc>
      </w:tr>
      <w:tr w:rsidR="004C23DA" w:rsidRPr="008D36F2" w:rsidTr="00A411E3">
        <w:tc>
          <w:tcPr>
            <w:tcW w:w="5021" w:type="dxa"/>
          </w:tcPr>
          <w:p w:rsidR="004C23DA" w:rsidRPr="008D36F2" w:rsidRDefault="004C23DA" w:rsidP="008D36F2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p w:rsidR="004C23DA" w:rsidRPr="008D36F2" w:rsidRDefault="004C23DA" w:rsidP="008D36F2">
            <w:pPr>
              <w:rPr>
                <w:sz w:val="24"/>
                <w:szCs w:val="24"/>
              </w:rPr>
            </w:pPr>
          </w:p>
        </w:tc>
      </w:tr>
      <w:tr w:rsidR="00A411E3" w:rsidRPr="008D36F2" w:rsidTr="00A411E3">
        <w:tc>
          <w:tcPr>
            <w:tcW w:w="5021" w:type="dxa"/>
          </w:tcPr>
          <w:p w:rsidR="00A411E3" w:rsidRPr="003D536D" w:rsidRDefault="00A411E3" w:rsidP="00A411E3">
            <w:pPr>
              <w:rPr>
                <w:b/>
                <w:spacing w:val="5"/>
                <w:sz w:val="24"/>
                <w:szCs w:val="24"/>
              </w:rPr>
            </w:pPr>
            <w:r w:rsidRPr="003D536D">
              <w:rPr>
                <w:b/>
                <w:spacing w:val="5"/>
                <w:sz w:val="24"/>
                <w:szCs w:val="24"/>
              </w:rPr>
              <w:t>ФБУ «Костромской ЦСМ»</w:t>
            </w:r>
          </w:p>
          <w:p w:rsidR="00A411E3" w:rsidRPr="003D536D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>156005, г. Кострома, ул. Советская,118А</w:t>
            </w:r>
          </w:p>
          <w:p w:rsidR="00A411E3" w:rsidRPr="003D536D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 xml:space="preserve">ИНН 4401001785 КПП 440101001 </w:t>
            </w:r>
          </w:p>
          <w:p w:rsidR="00A411E3" w:rsidRPr="003D536D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>Банковские реквизиты:</w:t>
            </w:r>
          </w:p>
          <w:p w:rsidR="00A411E3" w:rsidRPr="003D536D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>УФК по Нижегородской области (ФБУ «Костромской ЦСМ», л/с 20416Х52060)</w:t>
            </w:r>
          </w:p>
          <w:p w:rsidR="00A411E3" w:rsidRPr="003D536D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>Банк: ОКЦ №1 Волго-Вятского ГУ Банка России//УФК по Нижегородской области г Нижний Новгород</w:t>
            </w:r>
          </w:p>
          <w:p w:rsidR="00A411E3" w:rsidRPr="003D536D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>БИК 012202102</w:t>
            </w:r>
          </w:p>
          <w:p w:rsidR="00A411E3" w:rsidRPr="003D536D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>Номер банковского счета (ЕКС): 40102810745370000024</w:t>
            </w:r>
          </w:p>
          <w:p w:rsidR="00A411E3" w:rsidRPr="003D536D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>Номер счета получателя (казначейский счет): 03214643000000013202</w:t>
            </w:r>
          </w:p>
          <w:p w:rsidR="00A411E3" w:rsidRPr="003D536D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>КБК 00000000000000000130</w:t>
            </w:r>
          </w:p>
          <w:p w:rsidR="00A411E3" w:rsidRPr="003D536D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 xml:space="preserve">Телефон (4942) 42-80-11, факс (4942) 42-05-11 </w:t>
            </w:r>
          </w:p>
          <w:p w:rsidR="00A411E3" w:rsidRPr="003D536D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>Электронная почта: info@kostandard.ru</w:t>
            </w:r>
          </w:p>
          <w:p w:rsidR="00A411E3" w:rsidRDefault="00A411E3" w:rsidP="00A411E3">
            <w:pPr>
              <w:rPr>
                <w:spacing w:val="5"/>
                <w:sz w:val="24"/>
                <w:szCs w:val="24"/>
              </w:rPr>
            </w:pPr>
            <w:r w:rsidRPr="003D536D">
              <w:rPr>
                <w:spacing w:val="5"/>
                <w:sz w:val="24"/>
                <w:szCs w:val="24"/>
              </w:rPr>
              <w:t xml:space="preserve">Электронная почта (для </w:t>
            </w:r>
            <w:r w:rsidR="00EC0E3D">
              <w:rPr>
                <w:spacing w:val="5"/>
                <w:sz w:val="24"/>
                <w:szCs w:val="24"/>
              </w:rPr>
              <w:t>УПД</w:t>
            </w:r>
            <w:r w:rsidRPr="003D536D">
              <w:rPr>
                <w:spacing w:val="5"/>
                <w:sz w:val="24"/>
                <w:szCs w:val="24"/>
              </w:rPr>
              <w:t xml:space="preserve">): </w:t>
            </w:r>
            <w:hyperlink r:id="rId7" w:history="1">
              <w:r w:rsidRPr="00394950">
                <w:rPr>
                  <w:rStyle w:val="a6"/>
                  <w:spacing w:val="5"/>
                  <w:sz w:val="24"/>
                  <w:szCs w:val="24"/>
                </w:rPr>
                <w:t>kcsm.ost@mail.ru</w:t>
              </w:r>
            </w:hyperlink>
          </w:p>
          <w:p w:rsidR="00A411E3" w:rsidRPr="008D36F2" w:rsidRDefault="00A411E3" w:rsidP="00A411E3">
            <w:pPr>
              <w:rPr>
                <w:sz w:val="24"/>
                <w:szCs w:val="24"/>
              </w:rPr>
            </w:pPr>
          </w:p>
        </w:tc>
        <w:tc>
          <w:tcPr>
            <w:tcW w:w="504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7"/>
            </w:tblGrid>
            <w:tr w:rsidR="00A411E3" w:rsidRPr="006F177D" w:rsidTr="00740617"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11E3" w:rsidRPr="006F177D" w:rsidRDefault="00A411E3" w:rsidP="00A411E3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411E3" w:rsidRPr="006F177D" w:rsidTr="00740617">
              <w:trPr>
                <w:trHeight w:val="253"/>
              </w:trPr>
              <w:tc>
                <w:tcPr>
                  <w:tcW w:w="496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11E3" w:rsidRPr="006F177D" w:rsidRDefault="00A411E3" w:rsidP="00A411E3">
                  <w:pPr>
                    <w:tabs>
                      <w:tab w:val="left" w:pos="2850"/>
                    </w:tabs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411E3" w:rsidRPr="006F177D" w:rsidTr="00740617">
              <w:trPr>
                <w:trHeight w:val="253"/>
              </w:trPr>
              <w:tc>
                <w:tcPr>
                  <w:tcW w:w="496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11E3" w:rsidRPr="006F177D" w:rsidRDefault="00A411E3" w:rsidP="00A411E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411E3" w:rsidRPr="006F177D" w:rsidTr="00740617">
              <w:trPr>
                <w:trHeight w:val="253"/>
              </w:trPr>
              <w:tc>
                <w:tcPr>
                  <w:tcW w:w="496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11E3" w:rsidRPr="006F177D" w:rsidRDefault="00A411E3" w:rsidP="00A411E3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A411E3" w:rsidRPr="008D36F2" w:rsidRDefault="00A411E3" w:rsidP="00A411E3">
            <w:pPr>
              <w:rPr>
                <w:sz w:val="24"/>
                <w:szCs w:val="24"/>
              </w:rPr>
            </w:pPr>
          </w:p>
        </w:tc>
      </w:tr>
      <w:tr w:rsidR="00A411E3" w:rsidRPr="008D36F2" w:rsidTr="00A411E3">
        <w:tc>
          <w:tcPr>
            <w:tcW w:w="5021" w:type="dxa"/>
          </w:tcPr>
          <w:p w:rsidR="00A411E3" w:rsidRPr="008D36F2" w:rsidRDefault="00A411E3" w:rsidP="00A411E3">
            <w:pPr>
              <w:rPr>
                <w:spacing w:val="5"/>
                <w:sz w:val="24"/>
                <w:szCs w:val="24"/>
              </w:rPr>
            </w:pPr>
            <w:r w:rsidRPr="008D36F2">
              <w:rPr>
                <w:spacing w:val="5"/>
                <w:sz w:val="24"/>
                <w:szCs w:val="24"/>
              </w:rPr>
              <w:t>Директор ФБУ «Костромской ЦСМ»</w:t>
            </w:r>
          </w:p>
        </w:tc>
        <w:tc>
          <w:tcPr>
            <w:tcW w:w="5043" w:type="dxa"/>
          </w:tcPr>
          <w:p w:rsidR="00A411E3" w:rsidRPr="008D36F2" w:rsidRDefault="00A411E3" w:rsidP="00A411E3">
            <w:pPr>
              <w:rPr>
                <w:sz w:val="24"/>
                <w:szCs w:val="24"/>
              </w:rPr>
            </w:pPr>
          </w:p>
        </w:tc>
      </w:tr>
      <w:tr w:rsidR="00A411E3" w:rsidRPr="008D36F2" w:rsidTr="00A411E3">
        <w:tc>
          <w:tcPr>
            <w:tcW w:w="5021" w:type="dxa"/>
          </w:tcPr>
          <w:p w:rsidR="00A411E3" w:rsidRPr="008D36F2" w:rsidRDefault="00A411E3" w:rsidP="00A411E3">
            <w:pPr>
              <w:rPr>
                <w:spacing w:val="5"/>
                <w:sz w:val="24"/>
                <w:szCs w:val="24"/>
              </w:rPr>
            </w:pPr>
          </w:p>
        </w:tc>
        <w:tc>
          <w:tcPr>
            <w:tcW w:w="5043" w:type="dxa"/>
          </w:tcPr>
          <w:p w:rsidR="00A411E3" w:rsidRPr="008D36F2" w:rsidRDefault="00A411E3" w:rsidP="00A411E3">
            <w:pPr>
              <w:rPr>
                <w:sz w:val="24"/>
                <w:szCs w:val="24"/>
              </w:rPr>
            </w:pPr>
          </w:p>
        </w:tc>
      </w:tr>
      <w:tr w:rsidR="00A411E3" w:rsidRPr="008D36F2" w:rsidTr="00A411E3">
        <w:tc>
          <w:tcPr>
            <w:tcW w:w="5021" w:type="dxa"/>
          </w:tcPr>
          <w:p w:rsidR="00A411E3" w:rsidRPr="008D36F2" w:rsidRDefault="00A411E3" w:rsidP="00A411E3">
            <w:pPr>
              <w:rPr>
                <w:spacing w:val="5"/>
                <w:sz w:val="24"/>
                <w:szCs w:val="24"/>
              </w:rPr>
            </w:pPr>
            <w:r w:rsidRPr="008D36F2">
              <w:rPr>
                <w:spacing w:val="5"/>
                <w:sz w:val="24"/>
                <w:szCs w:val="24"/>
              </w:rPr>
              <w:t>________________________ М.С. Лесников</w:t>
            </w:r>
          </w:p>
        </w:tc>
        <w:tc>
          <w:tcPr>
            <w:tcW w:w="5043" w:type="dxa"/>
          </w:tcPr>
          <w:p w:rsidR="00A411E3" w:rsidRPr="008D36F2" w:rsidRDefault="00A411E3" w:rsidP="00A411E3">
            <w:pPr>
              <w:rPr>
                <w:sz w:val="24"/>
                <w:szCs w:val="24"/>
              </w:rPr>
            </w:pPr>
            <w:r w:rsidRPr="008D36F2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411E3" w:rsidRPr="008D36F2" w:rsidTr="00A411E3">
        <w:tc>
          <w:tcPr>
            <w:tcW w:w="5021" w:type="dxa"/>
          </w:tcPr>
          <w:p w:rsidR="00A411E3" w:rsidRPr="008D36F2" w:rsidRDefault="00A411E3" w:rsidP="00A411E3">
            <w:pPr>
              <w:rPr>
                <w:spacing w:val="5"/>
                <w:sz w:val="24"/>
                <w:szCs w:val="24"/>
              </w:rPr>
            </w:pPr>
          </w:p>
        </w:tc>
        <w:tc>
          <w:tcPr>
            <w:tcW w:w="5043" w:type="dxa"/>
          </w:tcPr>
          <w:p w:rsidR="00A411E3" w:rsidRPr="008D36F2" w:rsidRDefault="00A411E3" w:rsidP="00A411E3">
            <w:pPr>
              <w:rPr>
                <w:sz w:val="24"/>
                <w:szCs w:val="24"/>
              </w:rPr>
            </w:pPr>
          </w:p>
        </w:tc>
      </w:tr>
      <w:tr w:rsidR="00A411E3" w:rsidRPr="008D36F2" w:rsidTr="00A411E3">
        <w:tc>
          <w:tcPr>
            <w:tcW w:w="5021" w:type="dxa"/>
          </w:tcPr>
          <w:p w:rsidR="00A411E3" w:rsidRPr="008D36F2" w:rsidRDefault="00A411E3" w:rsidP="00A411E3">
            <w:pPr>
              <w:rPr>
                <w:spacing w:val="5"/>
                <w:sz w:val="24"/>
                <w:szCs w:val="24"/>
              </w:rPr>
            </w:pPr>
            <w:r w:rsidRPr="008D36F2">
              <w:rPr>
                <w:spacing w:val="5"/>
                <w:sz w:val="24"/>
                <w:szCs w:val="24"/>
              </w:rPr>
              <w:t>М.П.</w:t>
            </w:r>
          </w:p>
        </w:tc>
        <w:tc>
          <w:tcPr>
            <w:tcW w:w="5043" w:type="dxa"/>
          </w:tcPr>
          <w:p w:rsidR="00A411E3" w:rsidRPr="008D36F2" w:rsidRDefault="00A411E3" w:rsidP="00A411E3">
            <w:pPr>
              <w:rPr>
                <w:sz w:val="24"/>
                <w:szCs w:val="24"/>
              </w:rPr>
            </w:pPr>
            <w:r w:rsidRPr="008D36F2">
              <w:rPr>
                <w:sz w:val="24"/>
                <w:szCs w:val="24"/>
              </w:rPr>
              <w:t>М.П.</w:t>
            </w:r>
          </w:p>
        </w:tc>
      </w:tr>
    </w:tbl>
    <w:p w:rsidR="00A2440D" w:rsidRPr="008D36F2" w:rsidRDefault="00A2440D" w:rsidP="008D36F2">
      <w:pPr>
        <w:rPr>
          <w:sz w:val="24"/>
          <w:szCs w:val="24"/>
        </w:rPr>
      </w:pPr>
    </w:p>
    <w:sectPr w:rsidR="00A2440D" w:rsidRPr="008D36F2" w:rsidSect="00B311C8">
      <w:footerReference w:type="default" r:id="rId8"/>
      <w:type w:val="continuous"/>
      <w:pgSz w:w="11909" w:h="16834"/>
      <w:pgMar w:top="567" w:right="852" w:bottom="360" w:left="9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87" w:rsidRDefault="003C7887" w:rsidP="00B311C8">
      <w:r>
        <w:separator/>
      </w:r>
    </w:p>
  </w:endnote>
  <w:endnote w:type="continuationSeparator" w:id="0">
    <w:p w:rsidR="003C7887" w:rsidRDefault="003C7887" w:rsidP="00B3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F95" w:rsidRDefault="00F72F9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C0E3D">
      <w:rPr>
        <w:noProof/>
      </w:rPr>
      <w:t>4</w:t>
    </w:r>
    <w:r>
      <w:fldChar w:fldCharType="end"/>
    </w:r>
  </w:p>
  <w:p w:rsidR="00B311C8" w:rsidRDefault="00B311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87" w:rsidRDefault="003C7887" w:rsidP="00B311C8">
      <w:r>
        <w:separator/>
      </w:r>
    </w:p>
  </w:footnote>
  <w:footnote w:type="continuationSeparator" w:id="0">
    <w:p w:rsidR="003C7887" w:rsidRDefault="003C7887" w:rsidP="00B3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508"/>
    <w:multiLevelType w:val="multilevel"/>
    <w:tmpl w:val="ABEAD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107926FD"/>
    <w:multiLevelType w:val="multilevel"/>
    <w:tmpl w:val="D7B24C44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111B6D3B"/>
    <w:multiLevelType w:val="multilevel"/>
    <w:tmpl w:val="ABEAD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" w15:restartNumberingAfterBreak="0">
    <w:nsid w:val="20702264"/>
    <w:multiLevelType w:val="multilevel"/>
    <w:tmpl w:val="ABEAD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 w15:restartNumberingAfterBreak="0">
    <w:nsid w:val="495A434D"/>
    <w:multiLevelType w:val="singleLevel"/>
    <w:tmpl w:val="2D125C34"/>
    <w:lvl w:ilvl="0">
      <w:start w:val="1"/>
      <w:numFmt w:val="decimal"/>
      <w:lvlText w:val="4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E9B68D1"/>
    <w:multiLevelType w:val="singleLevel"/>
    <w:tmpl w:val="E474E10E"/>
    <w:lvl w:ilvl="0">
      <w:start w:val="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591602F"/>
    <w:multiLevelType w:val="singleLevel"/>
    <w:tmpl w:val="5D40D3E6"/>
    <w:lvl w:ilvl="0">
      <w:start w:val="1"/>
      <w:numFmt w:val="decimal"/>
      <w:lvlText w:val="4.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BBA38C0"/>
    <w:multiLevelType w:val="singleLevel"/>
    <w:tmpl w:val="CF462970"/>
    <w:lvl w:ilvl="0">
      <w:start w:val="1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8F"/>
    <w:rsid w:val="0001507A"/>
    <w:rsid w:val="00025ECB"/>
    <w:rsid w:val="00037A62"/>
    <w:rsid w:val="00074393"/>
    <w:rsid w:val="000F0909"/>
    <w:rsid w:val="000F28F9"/>
    <w:rsid w:val="0011107F"/>
    <w:rsid w:val="00124D95"/>
    <w:rsid w:val="00127865"/>
    <w:rsid w:val="00133A02"/>
    <w:rsid w:val="001405CB"/>
    <w:rsid w:val="001C0A69"/>
    <w:rsid w:val="001C5F7C"/>
    <w:rsid w:val="001D2F8A"/>
    <w:rsid w:val="001F0123"/>
    <w:rsid w:val="0020598B"/>
    <w:rsid w:val="00205E8F"/>
    <w:rsid w:val="002358C6"/>
    <w:rsid w:val="00235B11"/>
    <w:rsid w:val="00237FC8"/>
    <w:rsid w:val="00266918"/>
    <w:rsid w:val="002763CB"/>
    <w:rsid w:val="002868F5"/>
    <w:rsid w:val="002B24AF"/>
    <w:rsid w:val="002D7EAD"/>
    <w:rsid w:val="002E24AF"/>
    <w:rsid w:val="00304D7C"/>
    <w:rsid w:val="00331808"/>
    <w:rsid w:val="00333027"/>
    <w:rsid w:val="00347288"/>
    <w:rsid w:val="00353C48"/>
    <w:rsid w:val="00361745"/>
    <w:rsid w:val="00366EBE"/>
    <w:rsid w:val="003C7887"/>
    <w:rsid w:val="003E2C9D"/>
    <w:rsid w:val="003F13B7"/>
    <w:rsid w:val="0040065E"/>
    <w:rsid w:val="0041627A"/>
    <w:rsid w:val="00431188"/>
    <w:rsid w:val="00444FD8"/>
    <w:rsid w:val="0044755B"/>
    <w:rsid w:val="00477566"/>
    <w:rsid w:val="00484BBF"/>
    <w:rsid w:val="00490FAB"/>
    <w:rsid w:val="004B699B"/>
    <w:rsid w:val="004C23DA"/>
    <w:rsid w:val="004C5D20"/>
    <w:rsid w:val="004D5021"/>
    <w:rsid w:val="004F1EEA"/>
    <w:rsid w:val="004F4C74"/>
    <w:rsid w:val="00522A04"/>
    <w:rsid w:val="005425DA"/>
    <w:rsid w:val="00543CD8"/>
    <w:rsid w:val="00552C74"/>
    <w:rsid w:val="005A1FAF"/>
    <w:rsid w:val="005B3CD9"/>
    <w:rsid w:val="005E1B86"/>
    <w:rsid w:val="005F62D8"/>
    <w:rsid w:val="006019E9"/>
    <w:rsid w:val="00616095"/>
    <w:rsid w:val="00662E9C"/>
    <w:rsid w:val="006678FE"/>
    <w:rsid w:val="00695943"/>
    <w:rsid w:val="00697F67"/>
    <w:rsid w:val="006B4328"/>
    <w:rsid w:val="006D59B5"/>
    <w:rsid w:val="006F177D"/>
    <w:rsid w:val="006F6F9D"/>
    <w:rsid w:val="007159F6"/>
    <w:rsid w:val="00725221"/>
    <w:rsid w:val="00726DC6"/>
    <w:rsid w:val="00740617"/>
    <w:rsid w:val="0076048D"/>
    <w:rsid w:val="00782505"/>
    <w:rsid w:val="00783003"/>
    <w:rsid w:val="00784E7F"/>
    <w:rsid w:val="00787612"/>
    <w:rsid w:val="007C72F3"/>
    <w:rsid w:val="007D38EA"/>
    <w:rsid w:val="007E3AA7"/>
    <w:rsid w:val="008130CD"/>
    <w:rsid w:val="00855242"/>
    <w:rsid w:val="00872455"/>
    <w:rsid w:val="0088185E"/>
    <w:rsid w:val="00886ADB"/>
    <w:rsid w:val="008C6F24"/>
    <w:rsid w:val="008D36F2"/>
    <w:rsid w:val="008E2488"/>
    <w:rsid w:val="008E6741"/>
    <w:rsid w:val="008F3869"/>
    <w:rsid w:val="00912CF4"/>
    <w:rsid w:val="009222C1"/>
    <w:rsid w:val="00962E30"/>
    <w:rsid w:val="00983438"/>
    <w:rsid w:val="009A24C9"/>
    <w:rsid w:val="009A6B1B"/>
    <w:rsid w:val="00A00A61"/>
    <w:rsid w:val="00A124B5"/>
    <w:rsid w:val="00A2440D"/>
    <w:rsid w:val="00A2541D"/>
    <w:rsid w:val="00A27657"/>
    <w:rsid w:val="00A411E3"/>
    <w:rsid w:val="00A52597"/>
    <w:rsid w:val="00A56428"/>
    <w:rsid w:val="00A77689"/>
    <w:rsid w:val="00AA12B3"/>
    <w:rsid w:val="00AE26E0"/>
    <w:rsid w:val="00AE50A4"/>
    <w:rsid w:val="00B065E8"/>
    <w:rsid w:val="00B259D2"/>
    <w:rsid w:val="00B311C8"/>
    <w:rsid w:val="00B5620F"/>
    <w:rsid w:val="00B62832"/>
    <w:rsid w:val="00BA4DC6"/>
    <w:rsid w:val="00BA5E12"/>
    <w:rsid w:val="00BB2118"/>
    <w:rsid w:val="00BC2F43"/>
    <w:rsid w:val="00BE7F4B"/>
    <w:rsid w:val="00C0764B"/>
    <w:rsid w:val="00C2246A"/>
    <w:rsid w:val="00C30586"/>
    <w:rsid w:val="00C42BB3"/>
    <w:rsid w:val="00C57703"/>
    <w:rsid w:val="00C747D7"/>
    <w:rsid w:val="00C85A4A"/>
    <w:rsid w:val="00C9131A"/>
    <w:rsid w:val="00D0312D"/>
    <w:rsid w:val="00D36C64"/>
    <w:rsid w:val="00D4020F"/>
    <w:rsid w:val="00D40711"/>
    <w:rsid w:val="00D510C7"/>
    <w:rsid w:val="00D60A7A"/>
    <w:rsid w:val="00D868E7"/>
    <w:rsid w:val="00D96950"/>
    <w:rsid w:val="00DC06E3"/>
    <w:rsid w:val="00DC5753"/>
    <w:rsid w:val="00DD366D"/>
    <w:rsid w:val="00DD7589"/>
    <w:rsid w:val="00DF6572"/>
    <w:rsid w:val="00E1421B"/>
    <w:rsid w:val="00E1500B"/>
    <w:rsid w:val="00E17D61"/>
    <w:rsid w:val="00E31ED3"/>
    <w:rsid w:val="00E36B84"/>
    <w:rsid w:val="00E40929"/>
    <w:rsid w:val="00E55FC0"/>
    <w:rsid w:val="00E747B7"/>
    <w:rsid w:val="00EA5662"/>
    <w:rsid w:val="00EC0E3D"/>
    <w:rsid w:val="00EC5658"/>
    <w:rsid w:val="00ED096A"/>
    <w:rsid w:val="00ED24CA"/>
    <w:rsid w:val="00EE2C28"/>
    <w:rsid w:val="00F3462F"/>
    <w:rsid w:val="00F35B46"/>
    <w:rsid w:val="00F429BF"/>
    <w:rsid w:val="00F452E7"/>
    <w:rsid w:val="00F45D71"/>
    <w:rsid w:val="00F5585D"/>
    <w:rsid w:val="00F62F8D"/>
    <w:rsid w:val="00F72F95"/>
    <w:rsid w:val="00FD381A"/>
    <w:rsid w:val="00FD5E02"/>
    <w:rsid w:val="00FE131F"/>
    <w:rsid w:val="00FE26C5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7AEA6"/>
  <w14:defaultImageDpi w14:val="0"/>
  <w15:docId w15:val="{BFCFD6BE-3D83-4459-9E69-F7CBB4CB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C3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BC2F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BC2F4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510C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B311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11C8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B311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11C8"/>
    <w:rPr>
      <w:rFonts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552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csm.o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платные услуги (работы) № 346</vt:lpstr>
    </vt:vector>
  </TitlesOfParts>
  <Company>CSM</Company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платные услуги (работы) № 346</dc:title>
  <dc:creator>hav</dc:creator>
  <cp:lastModifiedBy>Пользователь Windows</cp:lastModifiedBy>
  <cp:revision>3</cp:revision>
  <cp:lastPrinted>2024-12-26T11:02:00Z</cp:lastPrinted>
  <dcterms:created xsi:type="dcterms:W3CDTF">2025-12-23T07:01:00Z</dcterms:created>
  <dcterms:modified xsi:type="dcterms:W3CDTF">2026-01-12T07:54:00Z</dcterms:modified>
</cp:coreProperties>
</file>